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2093"/>
        <w:gridCol w:w="5528"/>
      </w:tblGrid>
      <w:tr w:rsidR="00054836" w:rsidRPr="008B665F" w14:paraId="55AF76E0" w14:textId="77777777" w:rsidTr="00C71F9B">
        <w:tc>
          <w:tcPr>
            <w:tcW w:w="2093" w:type="dxa"/>
          </w:tcPr>
          <w:p w14:paraId="4C5AE294" w14:textId="77777777" w:rsidR="00054836" w:rsidRPr="008B665F" w:rsidRDefault="00054836" w:rsidP="00C71F9B">
            <w:pPr>
              <w:jc w:val="right"/>
              <w:rPr>
                <w:rFonts w:ascii="Times New Roman" w:hAnsi="Times New Roman"/>
                <w:sz w:val="20"/>
                <w:szCs w:val="20"/>
              </w:rPr>
            </w:pPr>
          </w:p>
        </w:tc>
        <w:tc>
          <w:tcPr>
            <w:tcW w:w="5528" w:type="dxa"/>
          </w:tcPr>
          <w:p w14:paraId="55B32C18" w14:textId="61163ACD" w:rsidR="00054836" w:rsidRPr="008B665F" w:rsidRDefault="00054836" w:rsidP="00C71F9B">
            <w:pPr>
              <w:jc w:val="center"/>
              <w:rPr>
                <w:rFonts w:ascii="Times New Roman" w:hAnsi="Times New Roman"/>
                <w:b/>
                <w:bCs/>
                <w:sz w:val="20"/>
                <w:szCs w:val="20"/>
              </w:rPr>
            </w:pPr>
            <w:r w:rsidRPr="008B665F">
              <w:rPr>
                <w:rFonts w:ascii="Times New Roman" w:hAnsi="Times New Roman"/>
                <w:b/>
                <w:bCs/>
                <w:sz w:val="20"/>
                <w:szCs w:val="20"/>
              </w:rPr>
              <w:t xml:space="preserve">NOMAS LĪGUMS Nr. </w:t>
            </w:r>
            <w:r w:rsidR="00E027EF">
              <w:rPr>
                <w:rFonts w:ascii="Times New Roman" w:hAnsi="Times New Roman"/>
                <w:b/>
                <w:bCs/>
                <w:sz w:val="20"/>
                <w:szCs w:val="20"/>
              </w:rPr>
              <w:t>AER</w:t>
            </w:r>
            <w:r w:rsidRPr="008B665F">
              <w:rPr>
                <w:rFonts w:ascii="Times New Roman" w:hAnsi="Times New Roman"/>
                <w:b/>
                <w:bCs/>
                <w:sz w:val="20"/>
                <w:szCs w:val="20"/>
                <w:highlight w:val="yellow"/>
              </w:rPr>
              <w:t>……</w:t>
            </w:r>
            <w:r w:rsidRPr="008B665F">
              <w:rPr>
                <w:rFonts w:ascii="Times New Roman" w:hAnsi="Times New Roman"/>
                <w:b/>
                <w:bCs/>
                <w:sz w:val="20"/>
                <w:szCs w:val="20"/>
              </w:rPr>
              <w:t>.</w:t>
            </w:r>
          </w:p>
        </w:tc>
      </w:tr>
    </w:tbl>
    <w:p w14:paraId="47704744" w14:textId="21E8CAAA" w:rsidR="00054836" w:rsidRPr="008B665F" w:rsidRDefault="00054836" w:rsidP="00054836">
      <w:pPr>
        <w:rPr>
          <w:rFonts w:ascii="Times New Roman" w:hAnsi="Times New Roman"/>
          <w:sz w:val="20"/>
          <w:szCs w:val="20"/>
        </w:rPr>
      </w:pPr>
      <w:r w:rsidRPr="008B665F">
        <w:rPr>
          <w:rFonts w:ascii="Times New Roman" w:hAnsi="Times New Roman"/>
          <w:sz w:val="20"/>
          <w:szCs w:val="20"/>
        </w:rPr>
        <w:t xml:space="preserve">Rīgā, </w:t>
      </w:r>
      <w:r w:rsidR="004B2C0A" w:rsidRPr="008B665F">
        <w:rPr>
          <w:rFonts w:ascii="Times New Roman" w:hAnsi="Times New Roman"/>
          <w:sz w:val="20"/>
          <w:szCs w:val="20"/>
          <w:highlight w:val="yellow"/>
        </w:rPr>
        <w:t>…</w:t>
      </w:r>
      <w:r w:rsidRPr="008B665F">
        <w:rPr>
          <w:rFonts w:ascii="Times New Roman" w:hAnsi="Times New Roman"/>
          <w:sz w:val="20"/>
          <w:szCs w:val="20"/>
          <w:highlight w:val="yellow"/>
        </w:rPr>
        <w:t>. gada</w:t>
      </w:r>
      <w:r w:rsidRPr="008B665F">
        <w:rPr>
          <w:rFonts w:ascii="Times New Roman" w:hAnsi="Times New Roman"/>
          <w:sz w:val="20"/>
          <w:szCs w:val="20"/>
        </w:rPr>
        <w:t xml:space="preserve"> </w:t>
      </w:r>
      <w:r w:rsidRPr="008B665F">
        <w:rPr>
          <w:rFonts w:ascii="Times New Roman" w:hAnsi="Times New Roman"/>
          <w:sz w:val="20"/>
          <w:szCs w:val="20"/>
          <w:highlight w:val="yellow"/>
        </w:rPr>
        <w:t>….. …………</w:t>
      </w:r>
      <w:r w:rsidR="004B2C0A" w:rsidRPr="008B665F">
        <w:rPr>
          <w:rFonts w:ascii="Times New Roman" w:hAnsi="Times New Roman"/>
          <w:sz w:val="20"/>
          <w:szCs w:val="20"/>
        </w:rPr>
        <w:t xml:space="preserve"> vai ja līgums parakstīts elektroniski Līguma datums ir datums, kad to ar drošu elektronisko parakstu ir parakstījusi pēdējā no Pusēm, lai Līgums stātos spēkā.</w:t>
      </w:r>
    </w:p>
    <w:p w14:paraId="396AD804" w14:textId="77777777" w:rsidR="00054836" w:rsidRPr="008B665F" w:rsidRDefault="00054836" w:rsidP="00054836">
      <w:pPr>
        <w:rPr>
          <w:rFonts w:ascii="Times New Roman" w:hAnsi="Times New Roman"/>
          <w:sz w:val="20"/>
          <w:szCs w:val="20"/>
        </w:rPr>
      </w:pPr>
    </w:p>
    <w:p w14:paraId="52EDE2E6" w14:textId="2F8D80E1" w:rsidR="00056326" w:rsidRPr="008B665F" w:rsidRDefault="00056326" w:rsidP="00054836">
      <w:pPr>
        <w:rPr>
          <w:rFonts w:ascii="Times New Roman" w:hAnsi="Times New Roman"/>
          <w:sz w:val="20"/>
          <w:szCs w:val="20"/>
        </w:rPr>
      </w:pPr>
      <w:r w:rsidRPr="008B665F">
        <w:rPr>
          <w:rFonts w:ascii="Times New Roman" w:hAnsi="Times New Roman"/>
          <w:b/>
          <w:sz w:val="20"/>
          <w:szCs w:val="20"/>
          <w:highlight w:val="yellow"/>
        </w:rPr>
        <w:t>…………</w:t>
      </w:r>
      <w:r w:rsidR="00916EBA" w:rsidRPr="008B665F">
        <w:rPr>
          <w:rFonts w:ascii="Times New Roman" w:hAnsi="Times New Roman"/>
          <w:b/>
          <w:sz w:val="20"/>
          <w:szCs w:val="20"/>
          <w:highlight w:val="yellow"/>
        </w:rPr>
        <w:t>………</w:t>
      </w:r>
      <w:r w:rsidRPr="008B665F">
        <w:rPr>
          <w:rFonts w:ascii="Times New Roman" w:hAnsi="Times New Roman"/>
          <w:b/>
          <w:sz w:val="20"/>
          <w:szCs w:val="20"/>
          <w:highlight w:val="yellow"/>
        </w:rPr>
        <w:t>…</w:t>
      </w:r>
      <w:r w:rsidR="00916EBA" w:rsidRPr="008B665F">
        <w:rPr>
          <w:rFonts w:ascii="Times New Roman" w:hAnsi="Times New Roman"/>
          <w:b/>
          <w:sz w:val="20"/>
          <w:szCs w:val="20"/>
          <w:highlight w:val="yellow"/>
        </w:rPr>
        <w:t>…….</w:t>
      </w:r>
      <w:r w:rsidRPr="008B665F">
        <w:rPr>
          <w:rFonts w:ascii="Times New Roman" w:hAnsi="Times New Roman"/>
          <w:b/>
          <w:sz w:val="20"/>
          <w:szCs w:val="20"/>
          <w:highlight w:val="yellow"/>
        </w:rPr>
        <w:t>……</w:t>
      </w:r>
      <w:r w:rsidRPr="008B665F">
        <w:rPr>
          <w:rFonts w:ascii="Times New Roman" w:hAnsi="Times New Roman"/>
          <w:sz w:val="20"/>
          <w:szCs w:val="20"/>
        </w:rPr>
        <w:t xml:space="preserve">, turpmāk </w:t>
      </w:r>
      <w:r w:rsidR="004B2C0A" w:rsidRPr="008B665F">
        <w:rPr>
          <w:rFonts w:ascii="Times New Roman" w:hAnsi="Times New Roman"/>
          <w:sz w:val="20"/>
          <w:szCs w:val="20"/>
        </w:rPr>
        <w:t>-</w:t>
      </w:r>
      <w:r w:rsidRPr="008B665F">
        <w:rPr>
          <w:rFonts w:ascii="Times New Roman" w:hAnsi="Times New Roman"/>
          <w:sz w:val="20"/>
          <w:szCs w:val="20"/>
        </w:rPr>
        <w:t xml:space="preserve"> Nomnieks, un </w:t>
      </w:r>
      <w:r w:rsidRPr="008B665F">
        <w:rPr>
          <w:rFonts w:ascii="Times New Roman" w:hAnsi="Times New Roman"/>
          <w:b/>
          <w:sz w:val="20"/>
          <w:szCs w:val="20"/>
        </w:rPr>
        <w:t>S</w:t>
      </w:r>
      <w:r w:rsidR="004B2C0A" w:rsidRPr="008B665F">
        <w:rPr>
          <w:rFonts w:ascii="Times New Roman" w:hAnsi="Times New Roman"/>
          <w:b/>
          <w:sz w:val="20"/>
          <w:szCs w:val="20"/>
        </w:rPr>
        <w:t>IA</w:t>
      </w:r>
      <w:r w:rsidRPr="008B665F">
        <w:rPr>
          <w:rFonts w:ascii="Times New Roman" w:hAnsi="Times New Roman"/>
          <w:b/>
          <w:sz w:val="20"/>
          <w:szCs w:val="20"/>
        </w:rPr>
        <w:t xml:space="preserve"> "OPTIMERA LATVIA"</w:t>
      </w:r>
      <w:r w:rsidRPr="008B665F">
        <w:rPr>
          <w:rFonts w:ascii="Times New Roman" w:hAnsi="Times New Roman"/>
          <w:sz w:val="20"/>
          <w:szCs w:val="20"/>
        </w:rPr>
        <w:t xml:space="preserve">, turpmāk </w:t>
      </w:r>
      <w:r w:rsidR="004B2C0A" w:rsidRPr="008B665F">
        <w:rPr>
          <w:rFonts w:ascii="Times New Roman" w:hAnsi="Times New Roman"/>
          <w:sz w:val="20"/>
          <w:szCs w:val="20"/>
        </w:rPr>
        <w:t>-</w:t>
      </w:r>
      <w:r w:rsidRPr="008B665F">
        <w:rPr>
          <w:rFonts w:ascii="Times New Roman" w:hAnsi="Times New Roman"/>
          <w:sz w:val="20"/>
          <w:szCs w:val="20"/>
        </w:rPr>
        <w:t xml:space="preserve"> Iznomātājs, k</w:t>
      </w:r>
      <w:r w:rsidR="004B2C0A" w:rsidRPr="008B665F">
        <w:rPr>
          <w:rFonts w:ascii="Times New Roman" w:hAnsi="Times New Roman"/>
          <w:sz w:val="20"/>
          <w:szCs w:val="20"/>
        </w:rPr>
        <w:t>uru</w:t>
      </w:r>
      <w:r w:rsidRPr="008B665F">
        <w:rPr>
          <w:rFonts w:ascii="Times New Roman" w:hAnsi="Times New Roman"/>
          <w:sz w:val="20"/>
          <w:szCs w:val="20"/>
        </w:rPr>
        <w:t xml:space="preserve"> pārstāv  </w:t>
      </w:r>
      <w:r w:rsidR="004B2C0A" w:rsidRPr="008B665F">
        <w:rPr>
          <w:rFonts w:ascii="Times New Roman" w:hAnsi="Times New Roman"/>
          <w:sz w:val="20"/>
          <w:szCs w:val="20"/>
          <w:highlight w:val="yellow"/>
        </w:rPr>
        <w:t>……………….</w:t>
      </w:r>
      <w:r w:rsidRPr="008B665F">
        <w:rPr>
          <w:rFonts w:ascii="Times New Roman" w:hAnsi="Times New Roman"/>
          <w:sz w:val="20"/>
          <w:szCs w:val="20"/>
        </w:rPr>
        <w:t xml:space="preserve">, turpmāk kopā sauktas kā </w:t>
      </w:r>
      <w:r w:rsidR="004B2C0A" w:rsidRPr="008B665F">
        <w:rPr>
          <w:rFonts w:ascii="Times New Roman" w:hAnsi="Times New Roman"/>
          <w:sz w:val="20"/>
          <w:szCs w:val="20"/>
        </w:rPr>
        <w:t>P</w:t>
      </w:r>
      <w:r w:rsidRPr="008B665F">
        <w:rPr>
          <w:rFonts w:ascii="Times New Roman" w:hAnsi="Times New Roman"/>
          <w:sz w:val="20"/>
          <w:szCs w:val="20"/>
        </w:rPr>
        <w:t xml:space="preserve">uses, noslēdz šo līgumu, turpmāk </w:t>
      </w:r>
      <w:r w:rsidR="004B2C0A" w:rsidRPr="008B665F">
        <w:rPr>
          <w:rFonts w:ascii="Times New Roman" w:hAnsi="Times New Roman"/>
          <w:sz w:val="20"/>
          <w:szCs w:val="20"/>
        </w:rPr>
        <w:t>-</w:t>
      </w:r>
      <w:r w:rsidRPr="008B665F">
        <w:rPr>
          <w:rFonts w:ascii="Times New Roman" w:hAnsi="Times New Roman"/>
          <w:sz w:val="20"/>
          <w:szCs w:val="20"/>
        </w:rPr>
        <w:t xml:space="preserve"> </w:t>
      </w:r>
      <w:r w:rsidR="004B2C0A" w:rsidRPr="008B665F">
        <w:rPr>
          <w:rFonts w:ascii="Times New Roman" w:hAnsi="Times New Roman"/>
          <w:sz w:val="20"/>
          <w:szCs w:val="20"/>
        </w:rPr>
        <w:t>L</w:t>
      </w:r>
      <w:r w:rsidRPr="008B665F">
        <w:rPr>
          <w:rFonts w:ascii="Times New Roman" w:hAnsi="Times New Roman"/>
          <w:sz w:val="20"/>
          <w:szCs w:val="20"/>
        </w:rPr>
        <w:t>īgums, par sekojošo:</w:t>
      </w:r>
    </w:p>
    <w:p w14:paraId="0B267C68" w14:textId="77777777" w:rsidR="00056326" w:rsidRPr="008B665F" w:rsidRDefault="00056326" w:rsidP="00056326">
      <w:pPr>
        <w:pStyle w:val="ListParagraph"/>
        <w:ind w:left="567"/>
        <w:jc w:val="both"/>
        <w:rPr>
          <w:rFonts w:ascii="Times New Roman" w:hAnsi="Times New Roman"/>
          <w:b/>
          <w:bCs/>
          <w:sz w:val="20"/>
          <w:szCs w:val="20"/>
        </w:rPr>
      </w:pPr>
    </w:p>
    <w:p w14:paraId="5E7F5601" w14:textId="2D106043" w:rsidR="00056326" w:rsidRPr="008B665F" w:rsidRDefault="008B665F" w:rsidP="008B665F">
      <w:pPr>
        <w:jc w:val="both"/>
        <w:rPr>
          <w:rFonts w:ascii="Times New Roman" w:hAnsi="Times New Roman"/>
          <w:b/>
          <w:bCs/>
          <w:sz w:val="20"/>
          <w:szCs w:val="20"/>
        </w:rPr>
      </w:pPr>
      <w:r>
        <w:rPr>
          <w:rFonts w:ascii="Times New Roman" w:hAnsi="Times New Roman"/>
          <w:b/>
          <w:bCs/>
          <w:sz w:val="20"/>
          <w:szCs w:val="20"/>
        </w:rPr>
        <w:t>1.</w:t>
      </w:r>
      <w:r w:rsidR="00056326" w:rsidRPr="008B665F">
        <w:rPr>
          <w:rFonts w:ascii="Times New Roman" w:hAnsi="Times New Roman"/>
          <w:b/>
          <w:bCs/>
          <w:sz w:val="20"/>
          <w:szCs w:val="20"/>
        </w:rPr>
        <w:t>LĪGUMA PRIEKŠMETS</w:t>
      </w:r>
    </w:p>
    <w:p w14:paraId="64B4F82B" w14:textId="0CDC2871" w:rsidR="00056326" w:rsidRPr="008B665F" w:rsidRDefault="008B665F" w:rsidP="008B665F">
      <w:pPr>
        <w:jc w:val="both"/>
        <w:rPr>
          <w:rFonts w:ascii="Times New Roman" w:hAnsi="Times New Roman"/>
          <w:sz w:val="20"/>
          <w:szCs w:val="20"/>
        </w:rPr>
      </w:pPr>
      <w:r>
        <w:rPr>
          <w:rFonts w:ascii="Times New Roman" w:hAnsi="Times New Roman"/>
          <w:sz w:val="20"/>
          <w:szCs w:val="20"/>
        </w:rPr>
        <w:t>1.1.</w:t>
      </w:r>
      <w:r w:rsidR="00056326" w:rsidRPr="008B665F">
        <w:rPr>
          <w:rFonts w:ascii="Times New Roman" w:hAnsi="Times New Roman"/>
          <w:sz w:val="20"/>
          <w:szCs w:val="20"/>
        </w:rPr>
        <w:t xml:space="preserve">Iznomātājs nodod un Nomnieks pieņem </w:t>
      </w:r>
      <w:r w:rsidR="0022106C" w:rsidRPr="008B665F">
        <w:rPr>
          <w:rFonts w:ascii="Times New Roman" w:hAnsi="Times New Roman"/>
          <w:sz w:val="20"/>
          <w:szCs w:val="20"/>
        </w:rPr>
        <w:t>nomā</w:t>
      </w:r>
      <w:r w:rsidR="00056326" w:rsidRPr="008B665F">
        <w:rPr>
          <w:rFonts w:ascii="Times New Roman" w:hAnsi="Times New Roman"/>
          <w:sz w:val="20"/>
          <w:szCs w:val="20"/>
        </w:rPr>
        <w:t xml:space="preserve"> zemāk </w:t>
      </w:r>
      <w:r w:rsidR="0022106C" w:rsidRPr="008B665F">
        <w:rPr>
          <w:rFonts w:ascii="Times New Roman" w:hAnsi="Times New Roman"/>
          <w:sz w:val="20"/>
          <w:szCs w:val="20"/>
        </w:rPr>
        <w:t>sekojošu</w:t>
      </w:r>
      <w:r w:rsidR="00056326" w:rsidRPr="008B665F">
        <w:rPr>
          <w:rFonts w:ascii="Times New Roman" w:hAnsi="Times New Roman"/>
          <w:sz w:val="20"/>
          <w:szCs w:val="20"/>
        </w:rPr>
        <w:t xml:space="preserve"> iekārtu:</w:t>
      </w:r>
      <w:r w:rsidRPr="008B665F">
        <w:rPr>
          <w:rFonts w:ascii="Times New Roman" w:hAnsi="Times New Roman"/>
          <w:sz w:val="20"/>
          <w:szCs w:val="20"/>
        </w:rPr>
        <w:t xml:space="preserve"> </w:t>
      </w:r>
      <w:r w:rsidR="004B2C0A" w:rsidRPr="008B665F">
        <w:rPr>
          <w:rFonts w:ascii="Times New Roman" w:hAnsi="Times New Roman"/>
          <w:i/>
          <w:iCs/>
          <w:sz w:val="20"/>
          <w:szCs w:val="20"/>
          <w:highlight w:val="yellow"/>
        </w:rPr>
        <w:t>…………………</w:t>
      </w:r>
      <w:r w:rsidR="002B63DD" w:rsidRPr="008B665F">
        <w:rPr>
          <w:rFonts w:ascii="Times New Roman" w:hAnsi="Times New Roman"/>
          <w:i/>
          <w:iCs/>
          <w:sz w:val="20"/>
          <w:szCs w:val="20"/>
          <w:highlight w:val="yellow"/>
        </w:rPr>
        <w:t>,</w:t>
      </w:r>
      <w:r w:rsidRPr="008B665F">
        <w:rPr>
          <w:rFonts w:ascii="Times New Roman" w:hAnsi="Times New Roman"/>
          <w:i/>
          <w:iCs/>
          <w:sz w:val="20"/>
          <w:szCs w:val="20"/>
        </w:rPr>
        <w:t xml:space="preserve"> </w:t>
      </w:r>
      <w:r w:rsidR="0022106C" w:rsidRPr="008B665F">
        <w:rPr>
          <w:rFonts w:ascii="Times New Roman" w:hAnsi="Times New Roman"/>
          <w:sz w:val="20"/>
          <w:szCs w:val="20"/>
        </w:rPr>
        <w:t xml:space="preserve">turpmāk </w:t>
      </w:r>
      <w:r w:rsidR="004B2C0A" w:rsidRPr="008B665F">
        <w:rPr>
          <w:rFonts w:ascii="Times New Roman" w:hAnsi="Times New Roman"/>
          <w:sz w:val="20"/>
          <w:szCs w:val="20"/>
        </w:rPr>
        <w:t xml:space="preserve">- </w:t>
      </w:r>
      <w:r w:rsidR="0022106C" w:rsidRPr="008B665F">
        <w:rPr>
          <w:rFonts w:ascii="Times New Roman" w:hAnsi="Times New Roman"/>
          <w:sz w:val="20"/>
          <w:szCs w:val="20"/>
        </w:rPr>
        <w:t>Iekārta.</w:t>
      </w:r>
    </w:p>
    <w:p w14:paraId="0DA17D3D" w14:textId="25D98C8D" w:rsidR="00056326" w:rsidRPr="008B665F" w:rsidRDefault="008B665F" w:rsidP="008B665F">
      <w:pPr>
        <w:pStyle w:val="Heading1"/>
        <w:numPr>
          <w:ilvl w:val="0"/>
          <w:numId w:val="0"/>
        </w:numPr>
        <w:rPr>
          <w:rFonts w:ascii="Times New Roman" w:hAnsi="Times New Roman"/>
          <w:sz w:val="20"/>
          <w:szCs w:val="20"/>
        </w:rPr>
      </w:pPr>
      <w:r>
        <w:rPr>
          <w:rFonts w:ascii="Times New Roman" w:hAnsi="Times New Roman"/>
          <w:sz w:val="20"/>
          <w:szCs w:val="20"/>
        </w:rPr>
        <w:t>1.2.</w:t>
      </w:r>
      <w:r w:rsidR="00056326" w:rsidRPr="008B665F">
        <w:rPr>
          <w:rFonts w:ascii="Times New Roman" w:hAnsi="Times New Roman"/>
          <w:sz w:val="20"/>
          <w:szCs w:val="20"/>
        </w:rPr>
        <w:t xml:space="preserve">Iekārtas vērtība </w:t>
      </w:r>
      <w:r w:rsidR="0022106C" w:rsidRPr="008B665F">
        <w:rPr>
          <w:rFonts w:ascii="Times New Roman" w:hAnsi="Times New Roman"/>
          <w:sz w:val="20"/>
          <w:szCs w:val="20"/>
        </w:rPr>
        <w:t xml:space="preserve">uz šī līguma parakstīšanas brīdi EUR </w:t>
      </w:r>
      <w:r w:rsidR="0022106C" w:rsidRPr="008B665F">
        <w:rPr>
          <w:rFonts w:ascii="Times New Roman" w:hAnsi="Times New Roman"/>
          <w:sz w:val="20"/>
          <w:szCs w:val="20"/>
          <w:highlight w:val="yellow"/>
        </w:rPr>
        <w:t>………………..</w:t>
      </w:r>
      <w:r w:rsidR="0022106C" w:rsidRPr="008B665F">
        <w:rPr>
          <w:rFonts w:ascii="Times New Roman" w:hAnsi="Times New Roman"/>
          <w:sz w:val="20"/>
          <w:szCs w:val="20"/>
        </w:rPr>
        <w:t xml:space="preserve"> (summa bez PVN).</w:t>
      </w:r>
    </w:p>
    <w:p w14:paraId="074E4B0E" w14:textId="6D2415C4" w:rsidR="0022106C" w:rsidRPr="008B665F" w:rsidRDefault="008B665F" w:rsidP="008B665F">
      <w:pPr>
        <w:pStyle w:val="Heading1"/>
        <w:numPr>
          <w:ilvl w:val="0"/>
          <w:numId w:val="0"/>
        </w:numPr>
        <w:rPr>
          <w:rFonts w:ascii="Times New Roman" w:hAnsi="Times New Roman"/>
          <w:sz w:val="20"/>
          <w:szCs w:val="20"/>
        </w:rPr>
      </w:pPr>
      <w:r>
        <w:rPr>
          <w:rFonts w:ascii="Times New Roman" w:hAnsi="Times New Roman"/>
          <w:sz w:val="20"/>
          <w:szCs w:val="20"/>
        </w:rPr>
        <w:t>1.3.</w:t>
      </w:r>
      <w:r w:rsidR="0022106C" w:rsidRPr="008B665F">
        <w:rPr>
          <w:rFonts w:ascii="Times New Roman" w:hAnsi="Times New Roman"/>
          <w:sz w:val="20"/>
          <w:szCs w:val="20"/>
        </w:rPr>
        <w:t xml:space="preserve">Iznomātājs nodod nomā Iekārtu </w:t>
      </w:r>
      <w:r w:rsidR="004B2C0A" w:rsidRPr="008B665F">
        <w:rPr>
          <w:rFonts w:ascii="Times New Roman" w:hAnsi="Times New Roman"/>
          <w:sz w:val="20"/>
          <w:szCs w:val="20"/>
        </w:rPr>
        <w:t>L</w:t>
      </w:r>
      <w:r w:rsidR="0022106C" w:rsidRPr="008B665F">
        <w:rPr>
          <w:rFonts w:ascii="Times New Roman" w:hAnsi="Times New Roman"/>
          <w:sz w:val="20"/>
          <w:szCs w:val="20"/>
        </w:rPr>
        <w:t>īguma parakstīšanas dienā</w:t>
      </w:r>
      <w:r w:rsidR="00623EDC" w:rsidRPr="008B665F">
        <w:rPr>
          <w:rFonts w:ascii="Times New Roman" w:hAnsi="Times New Roman"/>
          <w:sz w:val="20"/>
          <w:szCs w:val="20"/>
        </w:rPr>
        <w:t>, kas ir arī Iekārtas nomas sākuma datums</w:t>
      </w:r>
      <w:r w:rsidR="0022106C" w:rsidRPr="008B665F">
        <w:rPr>
          <w:rFonts w:ascii="Times New Roman" w:hAnsi="Times New Roman"/>
          <w:sz w:val="20"/>
          <w:szCs w:val="20"/>
        </w:rPr>
        <w:t>.</w:t>
      </w:r>
    </w:p>
    <w:p w14:paraId="61A20CE9" w14:textId="42D36925" w:rsidR="0022106C" w:rsidRPr="008B665F" w:rsidRDefault="008B665F" w:rsidP="008B665F">
      <w:pPr>
        <w:pStyle w:val="Heading1"/>
        <w:numPr>
          <w:ilvl w:val="0"/>
          <w:numId w:val="0"/>
        </w:numPr>
        <w:rPr>
          <w:rFonts w:ascii="Times New Roman" w:hAnsi="Times New Roman"/>
          <w:sz w:val="20"/>
          <w:szCs w:val="20"/>
        </w:rPr>
      </w:pPr>
      <w:r>
        <w:rPr>
          <w:rFonts w:ascii="Times New Roman" w:hAnsi="Times New Roman"/>
          <w:sz w:val="20"/>
          <w:szCs w:val="20"/>
        </w:rPr>
        <w:t>1.4.</w:t>
      </w:r>
      <w:r w:rsidR="0022106C" w:rsidRPr="008B665F">
        <w:rPr>
          <w:rFonts w:ascii="Times New Roman" w:hAnsi="Times New Roman"/>
          <w:sz w:val="20"/>
          <w:szCs w:val="20"/>
        </w:rPr>
        <w:t xml:space="preserve">Nomnieks Iekārtu atgriež Iznomātājam </w:t>
      </w:r>
      <w:r w:rsidR="004B2C0A" w:rsidRPr="008B665F">
        <w:rPr>
          <w:rFonts w:ascii="Times New Roman" w:hAnsi="Times New Roman"/>
          <w:sz w:val="20"/>
          <w:szCs w:val="20"/>
          <w:highlight w:val="yellow"/>
        </w:rPr>
        <w:t>…..</w:t>
      </w:r>
      <w:r w:rsidR="0022106C" w:rsidRPr="008B665F">
        <w:rPr>
          <w:rFonts w:ascii="Times New Roman" w:hAnsi="Times New Roman"/>
          <w:sz w:val="20"/>
          <w:szCs w:val="20"/>
          <w:highlight w:val="yellow"/>
        </w:rPr>
        <w:t>.</w:t>
      </w:r>
      <w:r w:rsidR="004B2C0A" w:rsidRPr="008B665F">
        <w:rPr>
          <w:rFonts w:ascii="Times New Roman" w:hAnsi="Times New Roman"/>
          <w:sz w:val="20"/>
          <w:szCs w:val="20"/>
          <w:highlight w:val="yellow"/>
        </w:rPr>
        <w:t xml:space="preserve"> </w:t>
      </w:r>
      <w:r w:rsidR="0022106C" w:rsidRPr="008B665F">
        <w:rPr>
          <w:rFonts w:ascii="Times New Roman" w:hAnsi="Times New Roman"/>
          <w:sz w:val="20"/>
          <w:szCs w:val="20"/>
          <w:highlight w:val="yellow"/>
        </w:rPr>
        <w:t>gada</w:t>
      </w:r>
      <w:r w:rsidR="0022106C" w:rsidRPr="008B665F">
        <w:rPr>
          <w:rFonts w:ascii="Times New Roman" w:hAnsi="Times New Roman"/>
          <w:sz w:val="20"/>
          <w:szCs w:val="20"/>
        </w:rPr>
        <w:t xml:space="preserve"> </w:t>
      </w:r>
      <w:r w:rsidR="0022106C" w:rsidRPr="008B665F">
        <w:rPr>
          <w:rFonts w:ascii="Times New Roman" w:hAnsi="Times New Roman"/>
          <w:sz w:val="20"/>
          <w:szCs w:val="20"/>
          <w:highlight w:val="yellow"/>
        </w:rPr>
        <w:t>…………………..</w:t>
      </w:r>
      <w:r w:rsidR="002C583E" w:rsidRPr="008B665F">
        <w:rPr>
          <w:rFonts w:ascii="Times New Roman" w:hAnsi="Times New Roman"/>
          <w:sz w:val="20"/>
          <w:szCs w:val="20"/>
        </w:rPr>
        <w:t xml:space="preserve">, turpmāk </w:t>
      </w:r>
      <w:r w:rsidR="004B2C0A" w:rsidRPr="008B665F">
        <w:rPr>
          <w:rFonts w:ascii="Times New Roman" w:hAnsi="Times New Roman"/>
          <w:sz w:val="20"/>
          <w:szCs w:val="20"/>
        </w:rPr>
        <w:t xml:space="preserve">- </w:t>
      </w:r>
      <w:r w:rsidR="002C583E" w:rsidRPr="008B665F">
        <w:rPr>
          <w:rFonts w:ascii="Times New Roman" w:hAnsi="Times New Roman"/>
          <w:sz w:val="20"/>
          <w:szCs w:val="20"/>
        </w:rPr>
        <w:t>Iekārtas Nomas beigu termiņš.</w:t>
      </w:r>
    </w:p>
    <w:p w14:paraId="20D622A9" w14:textId="39D6757A" w:rsidR="0022106C" w:rsidRPr="008B665F" w:rsidRDefault="008B665F" w:rsidP="008B665F">
      <w:pPr>
        <w:pStyle w:val="Heading1"/>
        <w:numPr>
          <w:ilvl w:val="0"/>
          <w:numId w:val="0"/>
        </w:numPr>
        <w:rPr>
          <w:rFonts w:ascii="Times New Roman" w:hAnsi="Times New Roman"/>
          <w:sz w:val="20"/>
          <w:szCs w:val="20"/>
        </w:rPr>
      </w:pPr>
      <w:r>
        <w:rPr>
          <w:rFonts w:ascii="Times New Roman" w:hAnsi="Times New Roman"/>
          <w:sz w:val="20"/>
          <w:szCs w:val="20"/>
        </w:rPr>
        <w:t>1.5.</w:t>
      </w:r>
      <w:r w:rsidR="0022106C" w:rsidRPr="008B665F">
        <w:rPr>
          <w:rFonts w:ascii="Times New Roman" w:hAnsi="Times New Roman"/>
          <w:sz w:val="20"/>
          <w:szCs w:val="20"/>
        </w:rPr>
        <w:t xml:space="preserve">Iekārtas </w:t>
      </w:r>
      <w:r w:rsidR="00FC763A" w:rsidRPr="008B665F">
        <w:rPr>
          <w:rFonts w:ascii="Times New Roman" w:hAnsi="Times New Roman"/>
          <w:sz w:val="20"/>
          <w:szCs w:val="20"/>
        </w:rPr>
        <w:t>nodošanas vai</w:t>
      </w:r>
      <w:r w:rsidR="0022106C" w:rsidRPr="008B665F">
        <w:rPr>
          <w:rFonts w:ascii="Times New Roman" w:hAnsi="Times New Roman"/>
          <w:sz w:val="20"/>
          <w:szCs w:val="20"/>
        </w:rPr>
        <w:t xml:space="preserve"> atgriešanas </w:t>
      </w:r>
      <w:r w:rsidR="00FC763A" w:rsidRPr="008B665F">
        <w:rPr>
          <w:rFonts w:ascii="Times New Roman" w:hAnsi="Times New Roman"/>
          <w:sz w:val="20"/>
          <w:szCs w:val="20"/>
        </w:rPr>
        <w:t>vieta</w:t>
      </w:r>
      <w:r w:rsidR="0022106C" w:rsidRPr="008B665F">
        <w:rPr>
          <w:rFonts w:ascii="Times New Roman" w:hAnsi="Times New Roman"/>
          <w:sz w:val="20"/>
          <w:szCs w:val="20"/>
        </w:rPr>
        <w:t xml:space="preserve"> </w:t>
      </w:r>
      <w:r w:rsidR="002C583E" w:rsidRPr="008B665F">
        <w:rPr>
          <w:rFonts w:ascii="Times New Roman" w:hAnsi="Times New Roman"/>
          <w:sz w:val="20"/>
          <w:szCs w:val="20"/>
        </w:rPr>
        <w:t>ir</w:t>
      </w:r>
      <w:r w:rsidR="0022106C" w:rsidRPr="008B665F">
        <w:rPr>
          <w:rFonts w:ascii="Times New Roman" w:hAnsi="Times New Roman"/>
          <w:sz w:val="20"/>
          <w:szCs w:val="20"/>
        </w:rPr>
        <w:t xml:space="preserve">: </w:t>
      </w:r>
    </w:p>
    <w:p w14:paraId="51FC62F8" w14:textId="4B1896CF" w:rsidR="0022106C" w:rsidRPr="008B665F" w:rsidRDefault="0022106C" w:rsidP="0022106C">
      <w:pPr>
        <w:pStyle w:val="Heading1"/>
        <w:numPr>
          <w:ilvl w:val="0"/>
          <w:numId w:val="0"/>
        </w:numPr>
        <w:ind w:left="227"/>
        <w:rPr>
          <w:rFonts w:ascii="Times New Roman" w:hAnsi="Times New Roman"/>
          <w:sz w:val="20"/>
          <w:szCs w:val="20"/>
        </w:rPr>
      </w:pPr>
      <w:r w:rsidRPr="008B665F">
        <w:rPr>
          <w:rFonts w:ascii="Times New Roman" w:hAnsi="Times New Roman"/>
          <w:sz w:val="20"/>
          <w:szCs w:val="20"/>
        </w:rPr>
        <w:t xml:space="preserve">Būvniecības ABC veikals </w:t>
      </w:r>
      <w:r w:rsidR="00916EBA" w:rsidRPr="008B665F">
        <w:rPr>
          <w:rFonts w:ascii="Times New Roman" w:hAnsi="Times New Roman"/>
          <w:sz w:val="20"/>
          <w:szCs w:val="20"/>
        </w:rPr>
        <w:t>Ata iela 5A</w:t>
      </w:r>
      <w:r w:rsidRPr="008B665F">
        <w:rPr>
          <w:rFonts w:ascii="Times New Roman" w:hAnsi="Times New Roman"/>
          <w:sz w:val="20"/>
          <w:szCs w:val="20"/>
        </w:rPr>
        <w:t>, Rīgā</w:t>
      </w:r>
      <w:r w:rsidR="00916EBA" w:rsidRPr="008B665F">
        <w:rPr>
          <w:rFonts w:ascii="Times New Roman" w:hAnsi="Times New Roman"/>
          <w:sz w:val="20"/>
          <w:szCs w:val="20"/>
        </w:rPr>
        <w:t>, v</w:t>
      </w:r>
      <w:r w:rsidRPr="008B665F">
        <w:rPr>
          <w:rFonts w:ascii="Times New Roman" w:hAnsi="Times New Roman"/>
          <w:sz w:val="20"/>
          <w:szCs w:val="20"/>
        </w:rPr>
        <w:t>ai</w:t>
      </w:r>
      <w:r w:rsidR="00916EBA" w:rsidRPr="008B665F">
        <w:rPr>
          <w:rFonts w:ascii="Times New Roman" w:hAnsi="Times New Roman"/>
          <w:sz w:val="20"/>
          <w:szCs w:val="20"/>
        </w:rPr>
        <w:t xml:space="preserve"> </w:t>
      </w:r>
      <w:r w:rsidRPr="008B665F">
        <w:rPr>
          <w:rFonts w:ascii="Times New Roman" w:hAnsi="Times New Roman"/>
          <w:sz w:val="20"/>
          <w:szCs w:val="20"/>
        </w:rPr>
        <w:t>Būvniecības ABC veikals Mūkusalas iela 93, Rīgā</w:t>
      </w:r>
      <w:r w:rsidR="000E68AC" w:rsidRPr="008B665F">
        <w:rPr>
          <w:rFonts w:ascii="Times New Roman" w:hAnsi="Times New Roman"/>
          <w:sz w:val="20"/>
          <w:szCs w:val="20"/>
        </w:rPr>
        <w:t xml:space="preserve">, vai Būvniecības ABC veikals TC SAGA, Biķeru iela 4, </w:t>
      </w:r>
      <w:proofErr w:type="spellStart"/>
      <w:r w:rsidR="000E68AC" w:rsidRPr="008B665F">
        <w:rPr>
          <w:rFonts w:ascii="Times New Roman" w:hAnsi="Times New Roman"/>
          <w:sz w:val="20"/>
          <w:szCs w:val="20"/>
        </w:rPr>
        <w:t>Dreiliņi</w:t>
      </w:r>
      <w:proofErr w:type="spellEnd"/>
      <w:r w:rsidR="000E68AC" w:rsidRPr="008B665F">
        <w:rPr>
          <w:rFonts w:ascii="Times New Roman" w:hAnsi="Times New Roman"/>
          <w:sz w:val="20"/>
          <w:szCs w:val="20"/>
        </w:rPr>
        <w:t>, Stopiņu pagasts, Ropažu novads</w:t>
      </w:r>
      <w:r w:rsidRPr="008B665F">
        <w:rPr>
          <w:rFonts w:ascii="Times New Roman" w:hAnsi="Times New Roman"/>
          <w:sz w:val="20"/>
          <w:szCs w:val="20"/>
        </w:rPr>
        <w:t xml:space="preserve">.  </w:t>
      </w:r>
    </w:p>
    <w:p w14:paraId="26748E2D" w14:textId="0C62DDCD" w:rsidR="004B2C0A" w:rsidRPr="008B665F" w:rsidRDefault="008B665F" w:rsidP="008B665F">
      <w:pPr>
        <w:pStyle w:val="Heading1"/>
        <w:numPr>
          <w:ilvl w:val="0"/>
          <w:numId w:val="0"/>
        </w:numPr>
        <w:rPr>
          <w:rFonts w:ascii="Times New Roman" w:hAnsi="Times New Roman"/>
          <w:sz w:val="20"/>
          <w:szCs w:val="20"/>
        </w:rPr>
      </w:pPr>
      <w:r>
        <w:rPr>
          <w:rFonts w:ascii="Times New Roman" w:hAnsi="Times New Roman"/>
          <w:sz w:val="20"/>
          <w:szCs w:val="20"/>
        </w:rPr>
        <w:t>1.6.</w:t>
      </w:r>
      <w:r w:rsidR="000C24F4" w:rsidRPr="008B665F">
        <w:rPr>
          <w:rFonts w:ascii="Times New Roman" w:hAnsi="Times New Roman"/>
          <w:sz w:val="20"/>
          <w:szCs w:val="20"/>
        </w:rPr>
        <w:t xml:space="preserve">Nomas maksa par iekārtas nomu ir </w:t>
      </w:r>
      <w:r w:rsidR="004B2C0A" w:rsidRPr="008B665F">
        <w:rPr>
          <w:rFonts w:ascii="Times New Roman" w:hAnsi="Times New Roman"/>
          <w:sz w:val="20"/>
          <w:szCs w:val="20"/>
          <w:highlight w:val="yellow"/>
        </w:rPr>
        <w:t>……</w:t>
      </w:r>
      <w:r w:rsidR="000C24F4" w:rsidRPr="008B665F">
        <w:rPr>
          <w:rFonts w:ascii="Times New Roman" w:hAnsi="Times New Roman"/>
          <w:sz w:val="20"/>
          <w:szCs w:val="20"/>
        </w:rPr>
        <w:t xml:space="preserve"> EUR (summa ar PVN) dienā.</w:t>
      </w:r>
      <w:r w:rsidR="00623EDC" w:rsidRPr="008B665F">
        <w:rPr>
          <w:rFonts w:ascii="Times New Roman" w:hAnsi="Times New Roman"/>
          <w:sz w:val="20"/>
          <w:szCs w:val="20"/>
        </w:rPr>
        <w:t xml:space="preserve"> </w:t>
      </w:r>
    </w:p>
    <w:p w14:paraId="5A6D9910" w14:textId="31DF3CC1" w:rsidR="000C24F4" w:rsidRPr="008B665F" w:rsidRDefault="008B665F" w:rsidP="008B665F">
      <w:pPr>
        <w:pStyle w:val="Heading1"/>
        <w:numPr>
          <w:ilvl w:val="0"/>
          <w:numId w:val="0"/>
        </w:numPr>
        <w:rPr>
          <w:rFonts w:ascii="Times New Roman" w:hAnsi="Times New Roman"/>
          <w:sz w:val="20"/>
          <w:szCs w:val="20"/>
        </w:rPr>
      </w:pPr>
      <w:r>
        <w:rPr>
          <w:rFonts w:ascii="Times New Roman" w:hAnsi="Times New Roman"/>
          <w:sz w:val="20"/>
          <w:szCs w:val="20"/>
        </w:rPr>
        <w:t>1.7.</w:t>
      </w:r>
      <w:r w:rsidR="00623EDC" w:rsidRPr="008B665F">
        <w:rPr>
          <w:rFonts w:ascii="Times New Roman" w:hAnsi="Times New Roman"/>
          <w:sz w:val="20"/>
          <w:szCs w:val="20"/>
        </w:rPr>
        <w:t xml:space="preserve">Kopējā Iekārtas nomas maksa pēc šī līguma ir </w:t>
      </w:r>
      <w:r w:rsidR="00623EDC" w:rsidRPr="008B665F">
        <w:rPr>
          <w:rFonts w:ascii="Times New Roman" w:hAnsi="Times New Roman"/>
          <w:sz w:val="20"/>
          <w:szCs w:val="20"/>
          <w:highlight w:val="yellow"/>
        </w:rPr>
        <w:t>……………</w:t>
      </w:r>
      <w:r w:rsidR="00623EDC" w:rsidRPr="008B665F">
        <w:rPr>
          <w:rFonts w:ascii="Times New Roman" w:hAnsi="Times New Roman"/>
          <w:sz w:val="20"/>
          <w:szCs w:val="20"/>
        </w:rPr>
        <w:t xml:space="preserve"> EUR (summa ar PVN).</w:t>
      </w:r>
    </w:p>
    <w:p w14:paraId="3995D3E7" w14:textId="1E4B6A78" w:rsidR="002B63DD" w:rsidRPr="008B665F" w:rsidRDefault="008B665F" w:rsidP="008B665F">
      <w:pPr>
        <w:pStyle w:val="Heading1"/>
        <w:numPr>
          <w:ilvl w:val="0"/>
          <w:numId w:val="0"/>
        </w:numPr>
        <w:rPr>
          <w:rFonts w:ascii="Times New Roman" w:hAnsi="Times New Roman"/>
          <w:sz w:val="20"/>
          <w:szCs w:val="20"/>
        </w:rPr>
      </w:pPr>
      <w:r>
        <w:rPr>
          <w:rFonts w:ascii="Times New Roman" w:hAnsi="Times New Roman"/>
          <w:sz w:val="20"/>
          <w:szCs w:val="20"/>
        </w:rPr>
        <w:t>1.8.</w:t>
      </w:r>
      <w:r w:rsidR="002B63DD" w:rsidRPr="008B665F">
        <w:rPr>
          <w:rFonts w:ascii="Times New Roman" w:hAnsi="Times New Roman"/>
          <w:sz w:val="20"/>
          <w:szCs w:val="20"/>
        </w:rPr>
        <w:t xml:space="preserve">Iemaksājamā drošības nauda par Iekārtu ir </w:t>
      </w:r>
      <w:r w:rsidR="002B63DD" w:rsidRPr="008B665F">
        <w:rPr>
          <w:rFonts w:ascii="Times New Roman" w:hAnsi="Times New Roman"/>
          <w:sz w:val="20"/>
          <w:szCs w:val="20"/>
          <w:highlight w:val="yellow"/>
        </w:rPr>
        <w:t>………………</w:t>
      </w:r>
      <w:r w:rsidR="002B63DD" w:rsidRPr="008B665F">
        <w:rPr>
          <w:rFonts w:ascii="Times New Roman" w:hAnsi="Times New Roman"/>
          <w:sz w:val="20"/>
          <w:szCs w:val="20"/>
        </w:rPr>
        <w:t xml:space="preserve">EUR  </w:t>
      </w:r>
    </w:p>
    <w:p w14:paraId="4750AC17" w14:textId="6D65D382" w:rsidR="00054836" w:rsidRPr="008B665F" w:rsidRDefault="008B665F" w:rsidP="008B665F">
      <w:pPr>
        <w:jc w:val="both"/>
        <w:rPr>
          <w:rFonts w:ascii="Times New Roman" w:hAnsi="Times New Roman"/>
          <w:b/>
          <w:bCs/>
          <w:sz w:val="20"/>
          <w:szCs w:val="20"/>
        </w:rPr>
      </w:pPr>
      <w:r>
        <w:rPr>
          <w:rFonts w:ascii="Times New Roman" w:hAnsi="Times New Roman"/>
          <w:b/>
          <w:bCs/>
          <w:sz w:val="20"/>
          <w:szCs w:val="20"/>
        </w:rPr>
        <w:t>2.</w:t>
      </w:r>
      <w:r w:rsidR="00054836" w:rsidRPr="008B665F">
        <w:rPr>
          <w:rFonts w:ascii="Times New Roman" w:hAnsi="Times New Roman"/>
          <w:b/>
          <w:bCs/>
          <w:sz w:val="20"/>
          <w:szCs w:val="20"/>
        </w:rPr>
        <w:t>IEKĀRT</w:t>
      </w:r>
      <w:r w:rsidR="002C583E" w:rsidRPr="008B665F">
        <w:rPr>
          <w:rFonts w:ascii="Times New Roman" w:hAnsi="Times New Roman"/>
          <w:b/>
          <w:bCs/>
          <w:sz w:val="20"/>
          <w:szCs w:val="20"/>
        </w:rPr>
        <w:t>AS</w:t>
      </w:r>
      <w:r w:rsidR="00054836" w:rsidRPr="008B665F">
        <w:rPr>
          <w:rFonts w:ascii="Times New Roman" w:hAnsi="Times New Roman"/>
          <w:b/>
          <w:bCs/>
          <w:sz w:val="20"/>
          <w:szCs w:val="20"/>
        </w:rPr>
        <w:t xml:space="preserve"> NODOŠANA UN ATGRIEŠANA</w:t>
      </w:r>
    </w:p>
    <w:p w14:paraId="7CE6B8D5" w14:textId="6CFBD134" w:rsidR="00623EDC" w:rsidRPr="008B665F" w:rsidRDefault="008B665F" w:rsidP="008B665F">
      <w:pPr>
        <w:jc w:val="both"/>
        <w:rPr>
          <w:rFonts w:ascii="Times New Roman" w:hAnsi="Times New Roman"/>
          <w:sz w:val="20"/>
          <w:szCs w:val="20"/>
        </w:rPr>
      </w:pPr>
      <w:r>
        <w:rPr>
          <w:rFonts w:ascii="Times New Roman" w:hAnsi="Times New Roman"/>
          <w:sz w:val="20"/>
          <w:szCs w:val="20"/>
        </w:rPr>
        <w:t>2.1.</w:t>
      </w:r>
      <w:r w:rsidR="00623EDC" w:rsidRPr="008B665F">
        <w:rPr>
          <w:rFonts w:ascii="Times New Roman" w:hAnsi="Times New Roman"/>
          <w:sz w:val="20"/>
          <w:szCs w:val="20"/>
        </w:rPr>
        <w:t xml:space="preserve">Par Iekārtas nodošanas dienu uzskata </w:t>
      </w:r>
      <w:r w:rsidR="004B2C0A" w:rsidRPr="008B665F">
        <w:rPr>
          <w:rFonts w:ascii="Times New Roman" w:hAnsi="Times New Roman"/>
          <w:sz w:val="20"/>
          <w:szCs w:val="20"/>
        </w:rPr>
        <w:t>L</w:t>
      </w:r>
      <w:r w:rsidR="00623EDC" w:rsidRPr="008B665F">
        <w:rPr>
          <w:rFonts w:ascii="Times New Roman" w:hAnsi="Times New Roman"/>
          <w:sz w:val="20"/>
          <w:szCs w:val="20"/>
        </w:rPr>
        <w:t xml:space="preserve">īguma abpusēju parakstīšanas brīdi un </w:t>
      </w:r>
      <w:r>
        <w:rPr>
          <w:rFonts w:ascii="Times New Roman" w:hAnsi="Times New Roman"/>
          <w:sz w:val="20"/>
          <w:szCs w:val="20"/>
        </w:rPr>
        <w:t>P</w:t>
      </w:r>
      <w:r w:rsidR="00623EDC" w:rsidRPr="008B665F">
        <w:rPr>
          <w:rFonts w:ascii="Times New Roman" w:hAnsi="Times New Roman"/>
          <w:sz w:val="20"/>
          <w:szCs w:val="20"/>
        </w:rPr>
        <w:t xml:space="preserve">uses vienojas, ka netiks parakstīts atsevišķs pieņemšanas – nodošanas akts par Iekārtas nodošanu Nomniekam, bet paraksti uz </w:t>
      </w:r>
      <w:r w:rsidR="004B2C0A" w:rsidRPr="008B665F">
        <w:rPr>
          <w:rFonts w:ascii="Times New Roman" w:hAnsi="Times New Roman"/>
          <w:sz w:val="20"/>
          <w:szCs w:val="20"/>
        </w:rPr>
        <w:t>L</w:t>
      </w:r>
      <w:r w:rsidR="00623EDC" w:rsidRPr="008B665F">
        <w:rPr>
          <w:rFonts w:ascii="Times New Roman" w:hAnsi="Times New Roman"/>
          <w:sz w:val="20"/>
          <w:szCs w:val="20"/>
        </w:rPr>
        <w:t xml:space="preserve">īguma apliecina, ka Iznomātājs ir nodevis, bet Nomnieks ir pieņēmis nomā Iekārtu </w:t>
      </w:r>
      <w:r w:rsidR="004B2C0A" w:rsidRPr="008B665F">
        <w:rPr>
          <w:rFonts w:ascii="Times New Roman" w:hAnsi="Times New Roman"/>
          <w:sz w:val="20"/>
          <w:szCs w:val="20"/>
        </w:rPr>
        <w:t>L</w:t>
      </w:r>
      <w:r w:rsidR="00623EDC" w:rsidRPr="008B665F">
        <w:rPr>
          <w:rFonts w:ascii="Times New Roman" w:hAnsi="Times New Roman"/>
          <w:sz w:val="20"/>
          <w:szCs w:val="20"/>
        </w:rPr>
        <w:t>īguma parakstīšanas dienā.</w:t>
      </w:r>
    </w:p>
    <w:p w14:paraId="3A4DB259" w14:textId="21E531DF" w:rsidR="002C583E" w:rsidRPr="008B665F" w:rsidRDefault="008B665F" w:rsidP="008B665F">
      <w:pPr>
        <w:jc w:val="both"/>
        <w:rPr>
          <w:rFonts w:ascii="Times New Roman" w:hAnsi="Times New Roman"/>
          <w:sz w:val="20"/>
          <w:szCs w:val="20"/>
        </w:rPr>
      </w:pPr>
      <w:r>
        <w:rPr>
          <w:rFonts w:ascii="Times New Roman" w:hAnsi="Times New Roman"/>
          <w:sz w:val="20"/>
          <w:szCs w:val="20"/>
        </w:rPr>
        <w:t>2.2.</w:t>
      </w:r>
      <w:r w:rsidR="002C583E" w:rsidRPr="008B665F">
        <w:rPr>
          <w:rFonts w:ascii="Times New Roman" w:hAnsi="Times New Roman"/>
          <w:sz w:val="20"/>
          <w:szCs w:val="20"/>
        </w:rPr>
        <w:t xml:space="preserve">Iekārta Nomniekam tiek nodota </w:t>
      </w:r>
      <w:r w:rsidR="005D1B04" w:rsidRPr="008B665F">
        <w:rPr>
          <w:rFonts w:ascii="Times New Roman" w:hAnsi="Times New Roman"/>
          <w:sz w:val="20"/>
          <w:szCs w:val="20"/>
        </w:rPr>
        <w:t xml:space="preserve">tehniskā kārtībā, </w:t>
      </w:r>
      <w:r w:rsidR="002C583E" w:rsidRPr="008B665F">
        <w:rPr>
          <w:rFonts w:ascii="Times New Roman" w:hAnsi="Times New Roman"/>
          <w:sz w:val="20"/>
          <w:szCs w:val="20"/>
        </w:rPr>
        <w:t xml:space="preserve">bez acīmredzamiem trūkumiem. Ja Iekārtai ir kādi acīmredzami trūkumi, Nomniekam pirms </w:t>
      </w:r>
      <w:r w:rsidR="004B2C0A" w:rsidRPr="008B665F">
        <w:rPr>
          <w:rFonts w:ascii="Times New Roman" w:hAnsi="Times New Roman"/>
          <w:sz w:val="20"/>
          <w:szCs w:val="20"/>
        </w:rPr>
        <w:t>L</w:t>
      </w:r>
      <w:r w:rsidR="002C583E" w:rsidRPr="008B665F">
        <w:rPr>
          <w:rFonts w:ascii="Times New Roman" w:hAnsi="Times New Roman"/>
          <w:sz w:val="20"/>
          <w:szCs w:val="20"/>
        </w:rPr>
        <w:t xml:space="preserve">īguma parakstīšanas ir </w:t>
      </w:r>
      <w:r w:rsidR="004B2C0A" w:rsidRPr="008B665F">
        <w:rPr>
          <w:rFonts w:ascii="Times New Roman" w:hAnsi="Times New Roman"/>
          <w:sz w:val="20"/>
          <w:szCs w:val="20"/>
        </w:rPr>
        <w:t>L</w:t>
      </w:r>
      <w:r w:rsidR="002C583E" w:rsidRPr="008B665F">
        <w:rPr>
          <w:rFonts w:ascii="Times New Roman" w:hAnsi="Times New Roman"/>
          <w:sz w:val="20"/>
          <w:szCs w:val="20"/>
        </w:rPr>
        <w:t xml:space="preserve">īgumā </w:t>
      </w:r>
      <w:proofErr w:type="spellStart"/>
      <w:r w:rsidR="002C583E" w:rsidRPr="008B665F">
        <w:rPr>
          <w:rFonts w:ascii="Times New Roman" w:hAnsi="Times New Roman"/>
          <w:sz w:val="20"/>
          <w:szCs w:val="20"/>
        </w:rPr>
        <w:t>rakstveidā</w:t>
      </w:r>
      <w:proofErr w:type="spellEnd"/>
      <w:r w:rsidR="002C583E" w:rsidRPr="008B665F">
        <w:rPr>
          <w:rFonts w:ascii="Times New Roman" w:hAnsi="Times New Roman"/>
          <w:sz w:val="20"/>
          <w:szCs w:val="20"/>
        </w:rPr>
        <w:t xml:space="preserve"> jāatzīmē Iekārtas trūkumi.</w:t>
      </w:r>
    </w:p>
    <w:p w14:paraId="51BFDA9F" w14:textId="565B030D" w:rsidR="00054836" w:rsidRPr="008B665F" w:rsidRDefault="008B665F" w:rsidP="008B665F">
      <w:pPr>
        <w:jc w:val="both"/>
        <w:rPr>
          <w:rFonts w:ascii="Times New Roman" w:hAnsi="Times New Roman"/>
          <w:sz w:val="20"/>
          <w:szCs w:val="20"/>
        </w:rPr>
      </w:pPr>
      <w:r>
        <w:rPr>
          <w:rFonts w:ascii="Times New Roman" w:hAnsi="Times New Roman"/>
          <w:sz w:val="20"/>
          <w:szCs w:val="20"/>
        </w:rPr>
        <w:t>2.3.</w:t>
      </w:r>
      <w:r w:rsidR="00054836" w:rsidRPr="008B665F">
        <w:rPr>
          <w:rFonts w:ascii="Times New Roman" w:hAnsi="Times New Roman"/>
          <w:sz w:val="20"/>
          <w:szCs w:val="20"/>
        </w:rPr>
        <w:t xml:space="preserve">Pirms </w:t>
      </w:r>
      <w:r w:rsidR="002C583E" w:rsidRPr="008B665F">
        <w:rPr>
          <w:rFonts w:ascii="Times New Roman" w:hAnsi="Times New Roman"/>
          <w:sz w:val="20"/>
          <w:szCs w:val="20"/>
        </w:rPr>
        <w:t xml:space="preserve">Iekārtas </w:t>
      </w:r>
      <w:r w:rsidR="00054836" w:rsidRPr="008B665F">
        <w:rPr>
          <w:rFonts w:ascii="Times New Roman" w:hAnsi="Times New Roman"/>
          <w:sz w:val="20"/>
          <w:szCs w:val="20"/>
        </w:rPr>
        <w:t>saņemšanas N</w:t>
      </w:r>
      <w:r w:rsidR="002C583E" w:rsidRPr="008B665F">
        <w:rPr>
          <w:rFonts w:ascii="Times New Roman" w:hAnsi="Times New Roman"/>
          <w:sz w:val="20"/>
          <w:szCs w:val="20"/>
        </w:rPr>
        <w:t xml:space="preserve">omniekam </w:t>
      </w:r>
      <w:r w:rsidR="00054836" w:rsidRPr="008B665F">
        <w:rPr>
          <w:rFonts w:ascii="Times New Roman" w:hAnsi="Times New Roman"/>
          <w:sz w:val="20"/>
          <w:szCs w:val="20"/>
        </w:rPr>
        <w:t>ir tiesības pārbaudīt I</w:t>
      </w:r>
      <w:r w:rsidR="002C583E" w:rsidRPr="008B665F">
        <w:rPr>
          <w:rFonts w:ascii="Times New Roman" w:hAnsi="Times New Roman"/>
          <w:sz w:val="20"/>
          <w:szCs w:val="20"/>
        </w:rPr>
        <w:t>ekārtu</w:t>
      </w:r>
      <w:r w:rsidR="00054836" w:rsidRPr="008B665F">
        <w:rPr>
          <w:rFonts w:ascii="Times New Roman" w:hAnsi="Times New Roman"/>
          <w:sz w:val="20"/>
          <w:szCs w:val="20"/>
        </w:rPr>
        <w:t xml:space="preserve"> un tās atbilstību N</w:t>
      </w:r>
      <w:r w:rsidR="002C583E" w:rsidRPr="008B665F">
        <w:rPr>
          <w:rFonts w:ascii="Times New Roman" w:hAnsi="Times New Roman"/>
          <w:sz w:val="20"/>
          <w:szCs w:val="20"/>
        </w:rPr>
        <w:t>omnieka</w:t>
      </w:r>
      <w:r w:rsidR="00054836" w:rsidRPr="008B665F">
        <w:rPr>
          <w:rFonts w:ascii="Times New Roman" w:hAnsi="Times New Roman"/>
          <w:sz w:val="20"/>
          <w:szCs w:val="20"/>
        </w:rPr>
        <w:t xml:space="preserve"> prasībām.</w:t>
      </w:r>
      <w:r w:rsidR="00623EDC" w:rsidRPr="008B665F">
        <w:rPr>
          <w:rFonts w:ascii="Times New Roman" w:hAnsi="Times New Roman"/>
          <w:sz w:val="20"/>
          <w:szCs w:val="20"/>
        </w:rPr>
        <w:t xml:space="preserve"> </w:t>
      </w:r>
      <w:r w:rsidR="00054836" w:rsidRPr="008B665F">
        <w:rPr>
          <w:rFonts w:ascii="Times New Roman" w:hAnsi="Times New Roman"/>
          <w:sz w:val="20"/>
          <w:szCs w:val="20"/>
        </w:rPr>
        <w:t>Jebkuri ar I</w:t>
      </w:r>
      <w:r w:rsidR="002C583E" w:rsidRPr="008B665F">
        <w:rPr>
          <w:rFonts w:ascii="Times New Roman" w:hAnsi="Times New Roman"/>
          <w:sz w:val="20"/>
          <w:szCs w:val="20"/>
        </w:rPr>
        <w:t>ekārtu</w:t>
      </w:r>
      <w:r w:rsidR="00054836" w:rsidRPr="008B665F">
        <w:rPr>
          <w:rFonts w:ascii="Times New Roman" w:hAnsi="Times New Roman"/>
          <w:sz w:val="20"/>
          <w:szCs w:val="20"/>
        </w:rPr>
        <w:t xml:space="preserve"> saistītie riski un atbildība pāriet no I</w:t>
      </w:r>
      <w:r w:rsidR="002C583E" w:rsidRPr="008B665F">
        <w:rPr>
          <w:rFonts w:ascii="Times New Roman" w:hAnsi="Times New Roman"/>
          <w:sz w:val="20"/>
          <w:szCs w:val="20"/>
        </w:rPr>
        <w:t xml:space="preserve">znomātāja Nomniekam </w:t>
      </w:r>
      <w:r w:rsidR="00054836" w:rsidRPr="008B665F">
        <w:rPr>
          <w:rFonts w:ascii="Times New Roman" w:hAnsi="Times New Roman"/>
          <w:sz w:val="20"/>
          <w:szCs w:val="20"/>
        </w:rPr>
        <w:t xml:space="preserve">uzreiz pēc </w:t>
      </w:r>
      <w:r w:rsidR="004B2C0A" w:rsidRPr="008B665F">
        <w:rPr>
          <w:rFonts w:ascii="Times New Roman" w:hAnsi="Times New Roman"/>
          <w:sz w:val="20"/>
          <w:szCs w:val="20"/>
        </w:rPr>
        <w:t>L</w:t>
      </w:r>
      <w:r w:rsidR="002C583E" w:rsidRPr="008B665F">
        <w:rPr>
          <w:rFonts w:ascii="Times New Roman" w:hAnsi="Times New Roman"/>
          <w:sz w:val="20"/>
          <w:szCs w:val="20"/>
        </w:rPr>
        <w:t>īguma parakstīšanas</w:t>
      </w:r>
      <w:r w:rsidR="00054836" w:rsidRPr="008B665F">
        <w:rPr>
          <w:rFonts w:ascii="Times New Roman" w:hAnsi="Times New Roman"/>
          <w:sz w:val="20"/>
          <w:szCs w:val="20"/>
        </w:rPr>
        <w:t>.</w:t>
      </w:r>
    </w:p>
    <w:p w14:paraId="4832DAE1" w14:textId="60E26EC6" w:rsidR="00054836" w:rsidRPr="008B665F" w:rsidRDefault="008B665F" w:rsidP="008B665F">
      <w:pPr>
        <w:jc w:val="both"/>
        <w:rPr>
          <w:rFonts w:ascii="Times New Roman" w:hAnsi="Times New Roman"/>
          <w:sz w:val="20"/>
          <w:szCs w:val="20"/>
        </w:rPr>
      </w:pPr>
      <w:r>
        <w:rPr>
          <w:rFonts w:ascii="Times New Roman" w:hAnsi="Times New Roman"/>
          <w:sz w:val="20"/>
          <w:szCs w:val="20"/>
        </w:rPr>
        <w:t>2.4.</w:t>
      </w:r>
      <w:r w:rsidR="00054836" w:rsidRPr="008B665F">
        <w:rPr>
          <w:rFonts w:ascii="Times New Roman" w:hAnsi="Times New Roman"/>
          <w:sz w:val="20"/>
          <w:szCs w:val="20"/>
        </w:rPr>
        <w:t>I</w:t>
      </w:r>
      <w:r w:rsidR="002C583E" w:rsidRPr="008B665F">
        <w:rPr>
          <w:rFonts w:ascii="Times New Roman" w:hAnsi="Times New Roman"/>
          <w:sz w:val="20"/>
          <w:szCs w:val="20"/>
        </w:rPr>
        <w:t>ekārta</w:t>
      </w:r>
      <w:r w:rsidR="00054836" w:rsidRPr="008B665F">
        <w:rPr>
          <w:rFonts w:ascii="Times New Roman" w:hAnsi="Times New Roman"/>
          <w:sz w:val="20"/>
          <w:szCs w:val="20"/>
        </w:rPr>
        <w:t xml:space="preserve"> </w:t>
      </w:r>
      <w:r w:rsidR="002C583E" w:rsidRPr="008B665F">
        <w:rPr>
          <w:rFonts w:ascii="Times New Roman" w:hAnsi="Times New Roman"/>
          <w:sz w:val="20"/>
          <w:szCs w:val="20"/>
        </w:rPr>
        <w:t xml:space="preserve">Nomniekam </w:t>
      </w:r>
      <w:r w:rsidR="00054836" w:rsidRPr="008B665F">
        <w:rPr>
          <w:rFonts w:ascii="Times New Roman" w:hAnsi="Times New Roman"/>
          <w:sz w:val="20"/>
          <w:szCs w:val="20"/>
        </w:rPr>
        <w:t>ir jāatgriež I</w:t>
      </w:r>
      <w:r w:rsidR="002C583E" w:rsidRPr="008B665F">
        <w:rPr>
          <w:rFonts w:ascii="Times New Roman" w:hAnsi="Times New Roman"/>
          <w:sz w:val="20"/>
          <w:szCs w:val="20"/>
        </w:rPr>
        <w:t xml:space="preserve">znomātājam </w:t>
      </w:r>
      <w:r w:rsidR="004B2C0A" w:rsidRPr="008B665F">
        <w:rPr>
          <w:rFonts w:ascii="Times New Roman" w:hAnsi="Times New Roman"/>
          <w:sz w:val="20"/>
          <w:szCs w:val="20"/>
        </w:rPr>
        <w:t>L</w:t>
      </w:r>
      <w:r w:rsidR="002C583E" w:rsidRPr="008B665F">
        <w:rPr>
          <w:rFonts w:ascii="Times New Roman" w:hAnsi="Times New Roman"/>
          <w:sz w:val="20"/>
          <w:szCs w:val="20"/>
        </w:rPr>
        <w:t>īgumā</w:t>
      </w:r>
      <w:r w:rsidR="00054836" w:rsidRPr="008B665F">
        <w:rPr>
          <w:rFonts w:ascii="Times New Roman" w:hAnsi="Times New Roman"/>
          <w:sz w:val="20"/>
          <w:szCs w:val="20"/>
        </w:rPr>
        <w:t xml:space="preserve"> noteiktajā </w:t>
      </w:r>
      <w:r w:rsidR="005D1B04" w:rsidRPr="008B665F">
        <w:rPr>
          <w:rFonts w:ascii="Times New Roman" w:hAnsi="Times New Roman"/>
          <w:sz w:val="20"/>
          <w:szCs w:val="20"/>
        </w:rPr>
        <w:t xml:space="preserve">Iekārtas Nomas beigu </w:t>
      </w:r>
      <w:r w:rsidR="00054836" w:rsidRPr="008B665F">
        <w:rPr>
          <w:rFonts w:ascii="Times New Roman" w:hAnsi="Times New Roman"/>
          <w:sz w:val="20"/>
          <w:szCs w:val="20"/>
        </w:rPr>
        <w:t>termiņā un vietā, kurā I</w:t>
      </w:r>
      <w:r w:rsidR="002C583E" w:rsidRPr="008B665F">
        <w:rPr>
          <w:rFonts w:ascii="Times New Roman" w:hAnsi="Times New Roman"/>
          <w:sz w:val="20"/>
          <w:szCs w:val="20"/>
        </w:rPr>
        <w:t>ekārta</w:t>
      </w:r>
      <w:r w:rsidR="00054836" w:rsidRPr="008B665F">
        <w:rPr>
          <w:rFonts w:ascii="Times New Roman" w:hAnsi="Times New Roman"/>
          <w:sz w:val="20"/>
          <w:szCs w:val="20"/>
        </w:rPr>
        <w:t xml:space="preserve"> tika nodota N</w:t>
      </w:r>
      <w:r w:rsidR="002C583E" w:rsidRPr="008B665F">
        <w:rPr>
          <w:rFonts w:ascii="Times New Roman" w:hAnsi="Times New Roman"/>
          <w:sz w:val="20"/>
          <w:szCs w:val="20"/>
        </w:rPr>
        <w:t>omniekam</w:t>
      </w:r>
      <w:r w:rsidR="00054836" w:rsidRPr="008B665F">
        <w:rPr>
          <w:rFonts w:ascii="Times New Roman" w:hAnsi="Times New Roman"/>
          <w:sz w:val="20"/>
          <w:szCs w:val="20"/>
        </w:rPr>
        <w:t xml:space="preserve">. </w:t>
      </w:r>
      <w:r w:rsidR="002C583E" w:rsidRPr="008B665F">
        <w:rPr>
          <w:rFonts w:ascii="Times New Roman" w:hAnsi="Times New Roman"/>
          <w:sz w:val="20"/>
          <w:szCs w:val="20"/>
        </w:rPr>
        <w:t xml:space="preserve">Atgriežot </w:t>
      </w:r>
      <w:r w:rsidR="00054836" w:rsidRPr="008B665F">
        <w:rPr>
          <w:rFonts w:ascii="Times New Roman" w:hAnsi="Times New Roman"/>
          <w:sz w:val="20"/>
          <w:szCs w:val="20"/>
        </w:rPr>
        <w:t>I</w:t>
      </w:r>
      <w:r w:rsidR="002C583E" w:rsidRPr="008B665F">
        <w:rPr>
          <w:rFonts w:ascii="Times New Roman" w:hAnsi="Times New Roman"/>
          <w:sz w:val="20"/>
          <w:szCs w:val="20"/>
        </w:rPr>
        <w:t>ekārtu, tai ir</w:t>
      </w:r>
      <w:r w:rsidR="00054836" w:rsidRPr="008B665F">
        <w:rPr>
          <w:rFonts w:ascii="Times New Roman" w:hAnsi="Times New Roman"/>
          <w:sz w:val="20"/>
          <w:szCs w:val="20"/>
        </w:rPr>
        <w:t xml:space="preserve"> jābūt tīrai, bez bojājumiem un pilnā komplektācijā. Pieļaujam</w:t>
      </w:r>
      <w:r w:rsidR="002C583E" w:rsidRPr="008B665F">
        <w:rPr>
          <w:rFonts w:ascii="Times New Roman" w:hAnsi="Times New Roman"/>
          <w:sz w:val="20"/>
          <w:szCs w:val="20"/>
        </w:rPr>
        <w:t>a</w:t>
      </w:r>
      <w:r w:rsidR="00054836" w:rsidRPr="008B665F">
        <w:rPr>
          <w:rFonts w:ascii="Times New Roman" w:hAnsi="Times New Roman"/>
          <w:sz w:val="20"/>
          <w:szCs w:val="20"/>
        </w:rPr>
        <w:t xml:space="preserve"> normāl</w:t>
      </w:r>
      <w:r w:rsidR="002C583E" w:rsidRPr="008B665F">
        <w:rPr>
          <w:rFonts w:ascii="Times New Roman" w:hAnsi="Times New Roman"/>
          <w:sz w:val="20"/>
          <w:szCs w:val="20"/>
        </w:rPr>
        <w:t>a</w:t>
      </w:r>
      <w:r w:rsidR="00054836" w:rsidRPr="008B665F">
        <w:rPr>
          <w:rFonts w:ascii="Times New Roman" w:hAnsi="Times New Roman"/>
          <w:sz w:val="20"/>
          <w:szCs w:val="20"/>
        </w:rPr>
        <w:t xml:space="preserve"> I</w:t>
      </w:r>
      <w:r w:rsidR="002C583E" w:rsidRPr="008B665F">
        <w:rPr>
          <w:rFonts w:ascii="Times New Roman" w:hAnsi="Times New Roman"/>
          <w:sz w:val="20"/>
          <w:szCs w:val="20"/>
        </w:rPr>
        <w:t>ekārtas</w:t>
      </w:r>
      <w:r w:rsidR="00054836" w:rsidRPr="008B665F">
        <w:rPr>
          <w:rFonts w:ascii="Times New Roman" w:hAnsi="Times New Roman"/>
          <w:sz w:val="20"/>
          <w:szCs w:val="20"/>
        </w:rPr>
        <w:t xml:space="preserve"> nolietošanās, kas parasti ir pieļaujam</w:t>
      </w:r>
      <w:r w:rsidR="002C583E" w:rsidRPr="008B665F">
        <w:rPr>
          <w:rFonts w:ascii="Times New Roman" w:hAnsi="Times New Roman"/>
          <w:sz w:val="20"/>
          <w:szCs w:val="20"/>
        </w:rPr>
        <w:t>a</w:t>
      </w:r>
      <w:r w:rsidR="00054836" w:rsidRPr="008B665F">
        <w:rPr>
          <w:rFonts w:ascii="Times New Roman" w:hAnsi="Times New Roman"/>
          <w:sz w:val="20"/>
          <w:szCs w:val="20"/>
        </w:rPr>
        <w:t xml:space="preserve"> </w:t>
      </w:r>
      <w:r w:rsidR="002C583E" w:rsidRPr="008B665F">
        <w:rPr>
          <w:rFonts w:ascii="Times New Roman" w:hAnsi="Times New Roman"/>
          <w:sz w:val="20"/>
          <w:szCs w:val="20"/>
        </w:rPr>
        <w:t>kā labam saimniekam</w:t>
      </w:r>
      <w:r w:rsidR="00054836" w:rsidRPr="008B665F">
        <w:rPr>
          <w:rFonts w:ascii="Times New Roman" w:hAnsi="Times New Roman"/>
          <w:sz w:val="20"/>
          <w:szCs w:val="20"/>
        </w:rPr>
        <w:t xml:space="preserve"> lietojot I</w:t>
      </w:r>
      <w:r w:rsidR="002C583E" w:rsidRPr="008B665F">
        <w:rPr>
          <w:rFonts w:ascii="Times New Roman" w:hAnsi="Times New Roman"/>
          <w:sz w:val="20"/>
          <w:szCs w:val="20"/>
        </w:rPr>
        <w:t>ekārtu.</w:t>
      </w:r>
    </w:p>
    <w:p w14:paraId="6203D0C3" w14:textId="666BD983" w:rsidR="00623EDC" w:rsidRPr="008B665F" w:rsidRDefault="008B665F" w:rsidP="008B665F">
      <w:pPr>
        <w:jc w:val="both"/>
        <w:rPr>
          <w:rFonts w:ascii="Times New Roman" w:hAnsi="Times New Roman"/>
          <w:sz w:val="20"/>
          <w:szCs w:val="20"/>
        </w:rPr>
      </w:pPr>
      <w:r>
        <w:rPr>
          <w:rFonts w:ascii="Times New Roman" w:hAnsi="Times New Roman"/>
          <w:sz w:val="20"/>
          <w:szCs w:val="20"/>
        </w:rPr>
        <w:t>2.5.</w:t>
      </w:r>
      <w:r w:rsidR="00054836" w:rsidRPr="008B665F">
        <w:rPr>
          <w:rFonts w:ascii="Times New Roman" w:hAnsi="Times New Roman"/>
          <w:sz w:val="20"/>
          <w:szCs w:val="20"/>
        </w:rPr>
        <w:t>Ja I</w:t>
      </w:r>
      <w:r w:rsidR="002C583E" w:rsidRPr="008B665F">
        <w:rPr>
          <w:rFonts w:ascii="Times New Roman" w:hAnsi="Times New Roman"/>
          <w:sz w:val="20"/>
          <w:szCs w:val="20"/>
        </w:rPr>
        <w:t>ekārta</w:t>
      </w:r>
      <w:r w:rsidR="00054836" w:rsidRPr="008B665F">
        <w:rPr>
          <w:rFonts w:ascii="Times New Roman" w:hAnsi="Times New Roman"/>
          <w:sz w:val="20"/>
          <w:szCs w:val="20"/>
        </w:rPr>
        <w:t xml:space="preserve"> </w:t>
      </w:r>
      <w:r w:rsidR="002C583E" w:rsidRPr="008B665F">
        <w:rPr>
          <w:rFonts w:ascii="Times New Roman" w:hAnsi="Times New Roman"/>
          <w:sz w:val="20"/>
          <w:szCs w:val="20"/>
        </w:rPr>
        <w:t>netiek atgriezta</w:t>
      </w:r>
      <w:r w:rsidR="00054836" w:rsidRPr="008B665F">
        <w:rPr>
          <w:rFonts w:ascii="Times New Roman" w:hAnsi="Times New Roman"/>
          <w:sz w:val="20"/>
          <w:szCs w:val="20"/>
        </w:rPr>
        <w:t xml:space="preserve"> I</w:t>
      </w:r>
      <w:r w:rsidR="002C583E" w:rsidRPr="008B665F">
        <w:rPr>
          <w:rFonts w:ascii="Times New Roman" w:hAnsi="Times New Roman"/>
          <w:sz w:val="20"/>
          <w:szCs w:val="20"/>
        </w:rPr>
        <w:t xml:space="preserve">znomātājam </w:t>
      </w:r>
      <w:r w:rsidR="004B2C0A" w:rsidRPr="008B665F">
        <w:rPr>
          <w:rFonts w:ascii="Times New Roman" w:hAnsi="Times New Roman"/>
          <w:sz w:val="20"/>
          <w:szCs w:val="20"/>
        </w:rPr>
        <w:t>L</w:t>
      </w:r>
      <w:r w:rsidR="00054836" w:rsidRPr="008B665F">
        <w:rPr>
          <w:rFonts w:ascii="Times New Roman" w:hAnsi="Times New Roman"/>
          <w:sz w:val="20"/>
          <w:szCs w:val="20"/>
        </w:rPr>
        <w:t xml:space="preserve">īguma </w:t>
      </w:r>
      <w:r w:rsidR="00623EDC" w:rsidRPr="008B665F">
        <w:rPr>
          <w:rFonts w:ascii="Times New Roman" w:hAnsi="Times New Roman"/>
          <w:sz w:val="20"/>
          <w:szCs w:val="20"/>
        </w:rPr>
        <w:t>Iekārtas Nomas beigu</w:t>
      </w:r>
      <w:r w:rsidR="002C583E" w:rsidRPr="008B665F">
        <w:rPr>
          <w:rFonts w:ascii="Times New Roman" w:hAnsi="Times New Roman"/>
          <w:sz w:val="20"/>
          <w:szCs w:val="20"/>
        </w:rPr>
        <w:t xml:space="preserve"> </w:t>
      </w:r>
      <w:r w:rsidR="00054836" w:rsidRPr="008B665F">
        <w:rPr>
          <w:rFonts w:ascii="Times New Roman" w:hAnsi="Times New Roman"/>
          <w:sz w:val="20"/>
          <w:szCs w:val="20"/>
        </w:rPr>
        <w:t>termiņ</w:t>
      </w:r>
      <w:r w:rsidR="002C583E" w:rsidRPr="008B665F">
        <w:rPr>
          <w:rFonts w:ascii="Times New Roman" w:hAnsi="Times New Roman"/>
          <w:sz w:val="20"/>
          <w:szCs w:val="20"/>
        </w:rPr>
        <w:t>ā</w:t>
      </w:r>
      <w:r w:rsidR="00054836" w:rsidRPr="008B665F">
        <w:rPr>
          <w:rFonts w:ascii="Times New Roman" w:hAnsi="Times New Roman"/>
          <w:sz w:val="20"/>
          <w:szCs w:val="20"/>
        </w:rPr>
        <w:t xml:space="preserve"> un </w:t>
      </w:r>
      <w:r w:rsidR="002C583E" w:rsidRPr="008B665F">
        <w:rPr>
          <w:rFonts w:ascii="Times New Roman" w:hAnsi="Times New Roman"/>
          <w:sz w:val="20"/>
          <w:szCs w:val="20"/>
        </w:rPr>
        <w:t>Iznomātājs ar Nomnieku nav vienojušies par Iekārtas nomas termiņa pagarinājumu</w:t>
      </w:r>
      <w:r w:rsidR="00054836" w:rsidRPr="008B665F">
        <w:rPr>
          <w:rFonts w:ascii="Times New Roman" w:hAnsi="Times New Roman"/>
          <w:sz w:val="20"/>
          <w:szCs w:val="20"/>
        </w:rPr>
        <w:t xml:space="preserve">, </w:t>
      </w:r>
      <w:r w:rsidR="005D1B04" w:rsidRPr="008B665F">
        <w:rPr>
          <w:rFonts w:ascii="Times New Roman" w:hAnsi="Times New Roman"/>
          <w:sz w:val="20"/>
          <w:szCs w:val="20"/>
        </w:rPr>
        <w:t xml:space="preserve">Iznomātājam ir </w:t>
      </w:r>
      <w:r w:rsidR="0054006A" w:rsidRPr="008B665F">
        <w:rPr>
          <w:rFonts w:ascii="Times New Roman" w:hAnsi="Times New Roman"/>
          <w:sz w:val="20"/>
          <w:szCs w:val="20"/>
        </w:rPr>
        <w:t>tiesības patstāvīgi izņemt Iekārtu</w:t>
      </w:r>
      <w:r w:rsidR="00623EDC" w:rsidRPr="008B665F">
        <w:rPr>
          <w:rFonts w:ascii="Times New Roman" w:hAnsi="Times New Roman"/>
          <w:sz w:val="20"/>
          <w:szCs w:val="20"/>
        </w:rPr>
        <w:t>.</w:t>
      </w:r>
    </w:p>
    <w:p w14:paraId="476CBFAD" w14:textId="6316EBE0" w:rsidR="00054836" w:rsidRPr="008B665F" w:rsidRDefault="008B665F" w:rsidP="008B665F">
      <w:pPr>
        <w:jc w:val="both"/>
        <w:rPr>
          <w:rFonts w:ascii="Times New Roman" w:hAnsi="Times New Roman"/>
          <w:sz w:val="20"/>
          <w:szCs w:val="20"/>
        </w:rPr>
      </w:pPr>
      <w:r>
        <w:rPr>
          <w:rFonts w:ascii="Times New Roman" w:hAnsi="Times New Roman"/>
          <w:sz w:val="20"/>
          <w:szCs w:val="20"/>
        </w:rPr>
        <w:t>2.6.</w:t>
      </w:r>
      <w:r w:rsidR="00623EDC" w:rsidRPr="008B665F">
        <w:rPr>
          <w:rFonts w:ascii="Times New Roman" w:hAnsi="Times New Roman"/>
          <w:sz w:val="20"/>
          <w:szCs w:val="20"/>
        </w:rPr>
        <w:t xml:space="preserve">Ja Iekārta netiek atgriezta Iznomātājam </w:t>
      </w:r>
      <w:r w:rsidR="004B2C0A" w:rsidRPr="008B665F">
        <w:rPr>
          <w:rFonts w:ascii="Times New Roman" w:hAnsi="Times New Roman"/>
          <w:sz w:val="20"/>
          <w:szCs w:val="20"/>
        </w:rPr>
        <w:t>L</w:t>
      </w:r>
      <w:r w:rsidR="00623EDC" w:rsidRPr="008B665F">
        <w:rPr>
          <w:rFonts w:ascii="Times New Roman" w:hAnsi="Times New Roman"/>
          <w:sz w:val="20"/>
          <w:szCs w:val="20"/>
        </w:rPr>
        <w:t>īguma Iekārtas Nomas beigu termiņā, Iznomātāj</w:t>
      </w:r>
      <w:r w:rsidR="004B2C0A" w:rsidRPr="008B665F">
        <w:rPr>
          <w:rFonts w:ascii="Times New Roman" w:hAnsi="Times New Roman"/>
          <w:sz w:val="20"/>
          <w:szCs w:val="20"/>
        </w:rPr>
        <w:t xml:space="preserve">am tiek turpināta aprēķināta Iekārtas nomas maksa </w:t>
      </w:r>
      <w:r>
        <w:rPr>
          <w:rFonts w:ascii="Times New Roman" w:hAnsi="Times New Roman"/>
          <w:sz w:val="20"/>
          <w:szCs w:val="20"/>
        </w:rPr>
        <w:t xml:space="preserve">par katru kavēto dienu </w:t>
      </w:r>
      <w:r w:rsidR="004B2C0A" w:rsidRPr="008B665F">
        <w:rPr>
          <w:rFonts w:ascii="Times New Roman" w:hAnsi="Times New Roman"/>
          <w:sz w:val="20"/>
          <w:szCs w:val="20"/>
        </w:rPr>
        <w:t>un</w:t>
      </w:r>
      <w:r w:rsidR="00623EDC" w:rsidRPr="008B665F">
        <w:rPr>
          <w:rFonts w:ascii="Times New Roman" w:hAnsi="Times New Roman"/>
          <w:sz w:val="20"/>
          <w:szCs w:val="20"/>
        </w:rPr>
        <w:t xml:space="preserve"> papildus </w:t>
      </w:r>
      <w:r w:rsidR="004B2C0A" w:rsidRPr="008B665F">
        <w:rPr>
          <w:rFonts w:ascii="Times New Roman" w:hAnsi="Times New Roman"/>
          <w:sz w:val="20"/>
          <w:szCs w:val="20"/>
        </w:rPr>
        <w:t>L</w:t>
      </w:r>
      <w:r w:rsidR="00623EDC" w:rsidRPr="008B665F">
        <w:rPr>
          <w:rFonts w:ascii="Times New Roman" w:hAnsi="Times New Roman"/>
          <w:sz w:val="20"/>
          <w:szCs w:val="20"/>
        </w:rPr>
        <w:t>īgumā noteiktajai kopējai Iekārtas nomas maksai</w:t>
      </w:r>
      <w:r w:rsidR="004B2C0A" w:rsidRPr="008B665F">
        <w:rPr>
          <w:rFonts w:ascii="Times New Roman" w:hAnsi="Times New Roman"/>
          <w:sz w:val="20"/>
          <w:szCs w:val="20"/>
        </w:rPr>
        <w:t>,</w:t>
      </w:r>
      <w:r w:rsidR="00623EDC" w:rsidRPr="008B665F">
        <w:rPr>
          <w:rFonts w:ascii="Times New Roman" w:hAnsi="Times New Roman"/>
          <w:sz w:val="20"/>
          <w:szCs w:val="20"/>
        </w:rPr>
        <w:t xml:space="preserve"> maksā par katru Iekārtas atgriešanas kavējuma dienu, Iekārtas nomas noteikto dienas nomas</w:t>
      </w:r>
      <w:r w:rsidR="00CC1727" w:rsidRPr="008B665F">
        <w:rPr>
          <w:rFonts w:ascii="Times New Roman" w:hAnsi="Times New Roman"/>
          <w:sz w:val="20"/>
          <w:szCs w:val="20"/>
        </w:rPr>
        <w:t xml:space="preserve"> maksu dubultā apmērā, līdz Iznomātājam tiek atgriezta Iekārta.</w:t>
      </w:r>
    </w:p>
    <w:p w14:paraId="32022CD6" w14:textId="51BA5E0C" w:rsidR="00CC1727" w:rsidRDefault="008B665F" w:rsidP="008B665F">
      <w:pPr>
        <w:jc w:val="both"/>
        <w:rPr>
          <w:rFonts w:ascii="Times New Roman" w:hAnsi="Times New Roman"/>
          <w:sz w:val="20"/>
          <w:szCs w:val="20"/>
        </w:rPr>
      </w:pPr>
      <w:r>
        <w:rPr>
          <w:rFonts w:ascii="Times New Roman" w:hAnsi="Times New Roman"/>
          <w:sz w:val="20"/>
          <w:szCs w:val="20"/>
        </w:rPr>
        <w:t>2.7.</w:t>
      </w:r>
      <w:r w:rsidR="00CC1727" w:rsidRPr="008B665F">
        <w:rPr>
          <w:rFonts w:ascii="Times New Roman" w:hAnsi="Times New Roman"/>
          <w:sz w:val="20"/>
          <w:szCs w:val="20"/>
        </w:rPr>
        <w:t xml:space="preserve">Nomniekam atgriežot Iznomātājam Iekārtu tiek veikta atzīme uz </w:t>
      </w:r>
      <w:r w:rsidR="004B2C0A" w:rsidRPr="008B665F">
        <w:rPr>
          <w:rFonts w:ascii="Times New Roman" w:hAnsi="Times New Roman"/>
          <w:sz w:val="20"/>
          <w:szCs w:val="20"/>
        </w:rPr>
        <w:t>L</w:t>
      </w:r>
      <w:r w:rsidR="00CC1727" w:rsidRPr="008B665F">
        <w:rPr>
          <w:rFonts w:ascii="Times New Roman" w:hAnsi="Times New Roman"/>
          <w:sz w:val="20"/>
          <w:szCs w:val="20"/>
        </w:rPr>
        <w:t>īguma par Iekārtas atgriešanu un tiek uzskatīts, ka Iekārta ir atgriezta, kad Iznomātājs ir ar parakstu apliecinājis  Iekārtas pieņemšanu atpakaļ.</w:t>
      </w:r>
    </w:p>
    <w:p w14:paraId="187ED12E" w14:textId="5BBD3243" w:rsidR="00054836" w:rsidRPr="008B665F" w:rsidRDefault="008B665F" w:rsidP="008B665F">
      <w:pPr>
        <w:jc w:val="both"/>
        <w:rPr>
          <w:rFonts w:ascii="Times New Roman" w:hAnsi="Times New Roman"/>
          <w:b/>
          <w:bCs/>
          <w:sz w:val="20"/>
          <w:szCs w:val="20"/>
        </w:rPr>
      </w:pPr>
      <w:r>
        <w:rPr>
          <w:rFonts w:ascii="Times New Roman" w:hAnsi="Times New Roman"/>
          <w:b/>
          <w:bCs/>
          <w:sz w:val="20"/>
          <w:szCs w:val="20"/>
        </w:rPr>
        <w:t>3.</w:t>
      </w:r>
      <w:r w:rsidR="00054836" w:rsidRPr="008B665F">
        <w:rPr>
          <w:rFonts w:ascii="Times New Roman" w:hAnsi="Times New Roman"/>
          <w:b/>
          <w:bCs/>
          <w:sz w:val="20"/>
          <w:szCs w:val="20"/>
        </w:rPr>
        <w:t>NOMNIEKA TIESĪBAS UN PIENĀKUMI</w:t>
      </w:r>
    </w:p>
    <w:p w14:paraId="275EB48E" w14:textId="15ADC5FC" w:rsidR="00CC1727" w:rsidRPr="008B665F" w:rsidRDefault="008B665F" w:rsidP="008B665F">
      <w:pPr>
        <w:jc w:val="both"/>
        <w:rPr>
          <w:rFonts w:ascii="Times New Roman" w:hAnsi="Times New Roman"/>
          <w:sz w:val="20"/>
          <w:szCs w:val="20"/>
        </w:rPr>
      </w:pPr>
      <w:r>
        <w:rPr>
          <w:rFonts w:ascii="Times New Roman" w:hAnsi="Times New Roman"/>
          <w:sz w:val="20"/>
          <w:szCs w:val="20"/>
        </w:rPr>
        <w:t>3.1.</w:t>
      </w:r>
      <w:r w:rsidR="00CC1727" w:rsidRPr="008B665F">
        <w:rPr>
          <w:rFonts w:ascii="Times New Roman" w:hAnsi="Times New Roman"/>
          <w:sz w:val="20"/>
          <w:szCs w:val="20"/>
        </w:rPr>
        <w:t xml:space="preserve">Iekārtas nomas periodā </w:t>
      </w:r>
      <w:r w:rsidR="00054836" w:rsidRPr="008B665F">
        <w:rPr>
          <w:rFonts w:ascii="Times New Roman" w:hAnsi="Times New Roman"/>
          <w:sz w:val="20"/>
          <w:szCs w:val="20"/>
        </w:rPr>
        <w:t>N</w:t>
      </w:r>
      <w:r w:rsidR="005D1B04" w:rsidRPr="008B665F">
        <w:rPr>
          <w:rFonts w:ascii="Times New Roman" w:hAnsi="Times New Roman"/>
          <w:sz w:val="20"/>
          <w:szCs w:val="20"/>
        </w:rPr>
        <w:t>omniekam</w:t>
      </w:r>
      <w:r w:rsidR="00054836" w:rsidRPr="008B665F">
        <w:rPr>
          <w:rFonts w:ascii="Times New Roman" w:hAnsi="Times New Roman"/>
          <w:sz w:val="20"/>
          <w:szCs w:val="20"/>
        </w:rPr>
        <w:t xml:space="preserve"> ir pienākums rūpēties un nodrošināt I</w:t>
      </w:r>
      <w:r w:rsidR="005D1B04" w:rsidRPr="008B665F">
        <w:rPr>
          <w:rFonts w:ascii="Times New Roman" w:hAnsi="Times New Roman"/>
          <w:sz w:val="20"/>
          <w:szCs w:val="20"/>
        </w:rPr>
        <w:t>ekārtas</w:t>
      </w:r>
      <w:r w:rsidR="00054836" w:rsidRPr="008B665F">
        <w:rPr>
          <w:rFonts w:ascii="Times New Roman" w:hAnsi="Times New Roman"/>
          <w:sz w:val="20"/>
          <w:szCs w:val="20"/>
        </w:rPr>
        <w:t xml:space="preserve"> apsardzi, saglabāšanu un tīrību,</w:t>
      </w:r>
      <w:r w:rsidR="005D1B04" w:rsidRPr="008B665F">
        <w:rPr>
          <w:rFonts w:ascii="Times New Roman" w:hAnsi="Times New Roman"/>
          <w:sz w:val="20"/>
          <w:szCs w:val="20"/>
        </w:rPr>
        <w:t xml:space="preserve"> kā arī</w:t>
      </w:r>
      <w:r w:rsidR="00054836" w:rsidRPr="008B665F">
        <w:rPr>
          <w:rFonts w:ascii="Times New Roman" w:hAnsi="Times New Roman"/>
          <w:sz w:val="20"/>
          <w:szCs w:val="20"/>
        </w:rPr>
        <w:t xml:space="preserve"> izmantot I</w:t>
      </w:r>
      <w:r w:rsidR="005D1B04" w:rsidRPr="008B665F">
        <w:rPr>
          <w:rFonts w:ascii="Times New Roman" w:hAnsi="Times New Roman"/>
          <w:sz w:val="20"/>
          <w:szCs w:val="20"/>
        </w:rPr>
        <w:t>ekārtu</w:t>
      </w:r>
      <w:r w:rsidR="00054836" w:rsidRPr="008B665F">
        <w:rPr>
          <w:rFonts w:ascii="Times New Roman" w:hAnsi="Times New Roman"/>
          <w:sz w:val="20"/>
          <w:szCs w:val="20"/>
        </w:rPr>
        <w:t xml:space="preserve"> tikai tai paredzētajiem mērķiem, saskaņā ar I</w:t>
      </w:r>
      <w:r w:rsidR="005D1B04" w:rsidRPr="008B665F">
        <w:rPr>
          <w:rFonts w:ascii="Times New Roman" w:hAnsi="Times New Roman"/>
          <w:sz w:val="20"/>
          <w:szCs w:val="20"/>
        </w:rPr>
        <w:t>ekārtas</w:t>
      </w:r>
      <w:r w:rsidR="00054836" w:rsidRPr="008B665F">
        <w:rPr>
          <w:rFonts w:ascii="Times New Roman" w:hAnsi="Times New Roman"/>
          <w:sz w:val="20"/>
          <w:szCs w:val="20"/>
        </w:rPr>
        <w:t xml:space="preserve"> tehniskajiem </w:t>
      </w:r>
      <w:r w:rsidR="00CC1727" w:rsidRPr="008B665F">
        <w:rPr>
          <w:rFonts w:ascii="Times New Roman" w:hAnsi="Times New Roman"/>
          <w:sz w:val="20"/>
          <w:szCs w:val="20"/>
        </w:rPr>
        <w:t>noteikumiem</w:t>
      </w:r>
      <w:r w:rsidR="00054836" w:rsidRPr="008B665F">
        <w:rPr>
          <w:rFonts w:ascii="Times New Roman" w:hAnsi="Times New Roman"/>
          <w:sz w:val="20"/>
          <w:szCs w:val="20"/>
        </w:rPr>
        <w:t>.</w:t>
      </w:r>
      <w:r>
        <w:rPr>
          <w:rFonts w:ascii="Times New Roman" w:hAnsi="Times New Roman"/>
          <w:sz w:val="20"/>
          <w:szCs w:val="20"/>
        </w:rPr>
        <w:t xml:space="preserve"> </w:t>
      </w:r>
      <w:r w:rsidR="005D1B04" w:rsidRPr="008B665F">
        <w:rPr>
          <w:rFonts w:ascii="Times New Roman" w:hAnsi="Times New Roman"/>
          <w:sz w:val="20"/>
          <w:szCs w:val="20"/>
        </w:rPr>
        <w:t xml:space="preserve">Iznomātājs neatbild par Iekārtas radītiem zaudējumiem, kas radušies pēc Iekārtas nodošanas Nomniekam. </w:t>
      </w:r>
      <w:r w:rsidR="00CC1727" w:rsidRPr="008B665F">
        <w:rPr>
          <w:rFonts w:ascii="Times New Roman" w:hAnsi="Times New Roman"/>
          <w:sz w:val="20"/>
          <w:szCs w:val="20"/>
        </w:rPr>
        <w:t>Nomnieks Iekārtas nomas laikā atbild par zaudējumiem, kas radušies izmantojot Iekārtu, it īpaši kaitējumiem cilvēku dzīvībai un veselībai.</w:t>
      </w:r>
    </w:p>
    <w:p w14:paraId="2619DBDE" w14:textId="77777777" w:rsidR="008B665F" w:rsidRPr="008B665F" w:rsidRDefault="008B665F" w:rsidP="008B665F">
      <w:pPr>
        <w:jc w:val="both"/>
        <w:rPr>
          <w:rFonts w:ascii="Times New Roman" w:hAnsi="Times New Roman"/>
          <w:sz w:val="20"/>
          <w:szCs w:val="20"/>
        </w:rPr>
      </w:pPr>
      <w:r>
        <w:rPr>
          <w:rFonts w:ascii="Times New Roman" w:hAnsi="Times New Roman"/>
          <w:sz w:val="20"/>
          <w:szCs w:val="20"/>
        </w:rPr>
        <w:t>3.2.</w:t>
      </w:r>
      <w:r w:rsidR="00054836" w:rsidRPr="008B665F">
        <w:rPr>
          <w:rFonts w:ascii="Times New Roman" w:hAnsi="Times New Roman"/>
          <w:sz w:val="20"/>
          <w:szCs w:val="20"/>
        </w:rPr>
        <w:t>N</w:t>
      </w:r>
      <w:r w:rsidR="005D1B04" w:rsidRPr="008B665F">
        <w:rPr>
          <w:rFonts w:ascii="Times New Roman" w:hAnsi="Times New Roman"/>
          <w:sz w:val="20"/>
          <w:szCs w:val="20"/>
        </w:rPr>
        <w:t xml:space="preserve">omnieks </w:t>
      </w:r>
      <w:r w:rsidR="00054836" w:rsidRPr="008B665F">
        <w:rPr>
          <w:rFonts w:ascii="Times New Roman" w:hAnsi="Times New Roman"/>
          <w:sz w:val="20"/>
          <w:szCs w:val="20"/>
        </w:rPr>
        <w:t>apņemas nekavējoties informēt I</w:t>
      </w:r>
      <w:r w:rsidR="005D1B04" w:rsidRPr="008B665F">
        <w:rPr>
          <w:rFonts w:ascii="Times New Roman" w:hAnsi="Times New Roman"/>
          <w:sz w:val="20"/>
          <w:szCs w:val="20"/>
        </w:rPr>
        <w:t xml:space="preserve">znomātāju </w:t>
      </w:r>
      <w:r w:rsidR="00054836" w:rsidRPr="008B665F">
        <w:rPr>
          <w:rFonts w:ascii="Times New Roman" w:hAnsi="Times New Roman"/>
          <w:sz w:val="20"/>
          <w:szCs w:val="20"/>
        </w:rPr>
        <w:t>par I</w:t>
      </w:r>
      <w:r w:rsidR="005D1B04" w:rsidRPr="008B665F">
        <w:rPr>
          <w:rFonts w:ascii="Times New Roman" w:hAnsi="Times New Roman"/>
          <w:sz w:val="20"/>
          <w:szCs w:val="20"/>
        </w:rPr>
        <w:t>ekārtas</w:t>
      </w:r>
      <w:r w:rsidR="00054836" w:rsidRPr="008B665F">
        <w:rPr>
          <w:rFonts w:ascii="Times New Roman" w:hAnsi="Times New Roman"/>
          <w:sz w:val="20"/>
          <w:szCs w:val="20"/>
        </w:rPr>
        <w:t xml:space="preserve"> bojājumiem vai defektiem.</w:t>
      </w:r>
      <w:r w:rsidR="00CC1727" w:rsidRPr="008B665F">
        <w:rPr>
          <w:rFonts w:ascii="Times New Roman" w:hAnsi="Times New Roman"/>
          <w:sz w:val="20"/>
          <w:szCs w:val="20"/>
        </w:rPr>
        <w:t xml:space="preserve"> </w:t>
      </w:r>
      <w:r w:rsidR="00054836" w:rsidRPr="008B665F">
        <w:rPr>
          <w:rFonts w:ascii="Times New Roman" w:hAnsi="Times New Roman"/>
          <w:sz w:val="20"/>
          <w:szCs w:val="20"/>
        </w:rPr>
        <w:t>N</w:t>
      </w:r>
      <w:r w:rsidR="005D1B04" w:rsidRPr="008B665F">
        <w:rPr>
          <w:rFonts w:ascii="Times New Roman" w:hAnsi="Times New Roman"/>
          <w:sz w:val="20"/>
          <w:szCs w:val="20"/>
        </w:rPr>
        <w:t>omniekam</w:t>
      </w:r>
      <w:r w:rsidR="00054836" w:rsidRPr="008B665F">
        <w:rPr>
          <w:rFonts w:ascii="Times New Roman" w:hAnsi="Times New Roman"/>
          <w:sz w:val="20"/>
          <w:szCs w:val="20"/>
        </w:rPr>
        <w:t xml:space="preserve"> nav tiesību </w:t>
      </w:r>
      <w:r w:rsidR="000C24F4" w:rsidRPr="008B665F">
        <w:rPr>
          <w:rFonts w:ascii="Times New Roman" w:hAnsi="Times New Roman"/>
          <w:sz w:val="20"/>
          <w:szCs w:val="20"/>
        </w:rPr>
        <w:t>veikt</w:t>
      </w:r>
      <w:r w:rsidR="00054836" w:rsidRPr="008B665F">
        <w:rPr>
          <w:rFonts w:ascii="Times New Roman" w:hAnsi="Times New Roman"/>
          <w:sz w:val="20"/>
          <w:szCs w:val="20"/>
        </w:rPr>
        <w:t xml:space="preserve"> jebkādas izmaiņas I</w:t>
      </w:r>
      <w:r w:rsidR="005D1B04" w:rsidRPr="008B665F">
        <w:rPr>
          <w:rFonts w:ascii="Times New Roman" w:hAnsi="Times New Roman"/>
          <w:sz w:val="20"/>
          <w:szCs w:val="20"/>
        </w:rPr>
        <w:t>ekārtas</w:t>
      </w:r>
      <w:r w:rsidR="00054836" w:rsidRPr="008B665F">
        <w:rPr>
          <w:rFonts w:ascii="Times New Roman" w:hAnsi="Times New Roman"/>
          <w:sz w:val="20"/>
          <w:szCs w:val="20"/>
        </w:rPr>
        <w:t xml:space="preserve"> konstrukcijā, ieskaitot remontdarbus, palīgierīču uzstādīšanu un krāsošanu.</w:t>
      </w:r>
      <w:r>
        <w:rPr>
          <w:rFonts w:ascii="Times New Roman" w:hAnsi="Times New Roman"/>
          <w:sz w:val="20"/>
          <w:szCs w:val="20"/>
        </w:rPr>
        <w:t xml:space="preserve"> </w:t>
      </w:r>
      <w:r w:rsidRPr="008B665F">
        <w:rPr>
          <w:rFonts w:ascii="Times New Roman" w:hAnsi="Times New Roman"/>
          <w:sz w:val="20"/>
          <w:szCs w:val="20"/>
        </w:rPr>
        <w:t>Ja Iekārtai nomas periodā ir nepieciešams remonts, Nomnieks par to 3 dienu laikā paziņo Iznomātājam, nosūtot paziņojumu Iznomātājam uz Līgumā norādīto e-pastu.</w:t>
      </w:r>
    </w:p>
    <w:p w14:paraId="2660C704" w14:textId="3AC57B76" w:rsidR="00054836" w:rsidRPr="008B665F" w:rsidRDefault="008B665F" w:rsidP="008B665F">
      <w:pPr>
        <w:jc w:val="both"/>
        <w:rPr>
          <w:rFonts w:ascii="Times New Roman" w:hAnsi="Times New Roman"/>
          <w:sz w:val="20"/>
          <w:szCs w:val="20"/>
        </w:rPr>
      </w:pPr>
      <w:r>
        <w:rPr>
          <w:rFonts w:ascii="Times New Roman" w:hAnsi="Times New Roman"/>
          <w:sz w:val="20"/>
          <w:szCs w:val="20"/>
        </w:rPr>
        <w:t>3.3.</w:t>
      </w:r>
      <w:r w:rsidR="00054836" w:rsidRPr="008B665F">
        <w:rPr>
          <w:rFonts w:ascii="Times New Roman" w:hAnsi="Times New Roman"/>
          <w:sz w:val="20"/>
          <w:szCs w:val="20"/>
        </w:rPr>
        <w:t>N</w:t>
      </w:r>
      <w:r w:rsidR="005D1B04" w:rsidRPr="008B665F">
        <w:rPr>
          <w:rFonts w:ascii="Times New Roman" w:hAnsi="Times New Roman"/>
          <w:sz w:val="20"/>
          <w:szCs w:val="20"/>
        </w:rPr>
        <w:t>omniekam</w:t>
      </w:r>
      <w:r w:rsidR="00054836" w:rsidRPr="008B665F">
        <w:rPr>
          <w:rFonts w:ascii="Times New Roman" w:hAnsi="Times New Roman"/>
          <w:sz w:val="20"/>
          <w:szCs w:val="20"/>
        </w:rPr>
        <w:t xml:space="preserve"> nav tiesību nodot I</w:t>
      </w:r>
      <w:r w:rsidR="005D1B04" w:rsidRPr="008B665F">
        <w:rPr>
          <w:rFonts w:ascii="Times New Roman" w:hAnsi="Times New Roman"/>
          <w:sz w:val="20"/>
          <w:szCs w:val="20"/>
        </w:rPr>
        <w:t>ekārtu</w:t>
      </w:r>
      <w:r w:rsidR="00054836" w:rsidRPr="008B665F">
        <w:rPr>
          <w:rFonts w:ascii="Times New Roman" w:hAnsi="Times New Roman"/>
          <w:sz w:val="20"/>
          <w:szCs w:val="20"/>
        </w:rPr>
        <w:t xml:space="preserve"> citām personām bez I</w:t>
      </w:r>
      <w:r w:rsidR="005D1B04" w:rsidRPr="008B665F">
        <w:rPr>
          <w:rFonts w:ascii="Times New Roman" w:hAnsi="Times New Roman"/>
          <w:sz w:val="20"/>
          <w:szCs w:val="20"/>
        </w:rPr>
        <w:t>znomātāja</w:t>
      </w:r>
      <w:r w:rsidR="00054836" w:rsidRPr="008B665F">
        <w:rPr>
          <w:rFonts w:ascii="Times New Roman" w:hAnsi="Times New Roman"/>
          <w:sz w:val="20"/>
          <w:szCs w:val="20"/>
        </w:rPr>
        <w:t xml:space="preserve"> rakstiskas atļaujas.</w:t>
      </w:r>
      <w:r w:rsidR="00CC1727" w:rsidRPr="008B665F">
        <w:rPr>
          <w:rFonts w:ascii="Times New Roman" w:hAnsi="Times New Roman"/>
          <w:sz w:val="20"/>
          <w:szCs w:val="20"/>
        </w:rPr>
        <w:t xml:space="preserve"> </w:t>
      </w:r>
      <w:r w:rsidR="00054836" w:rsidRPr="008B665F">
        <w:rPr>
          <w:rFonts w:ascii="Times New Roman" w:hAnsi="Times New Roman"/>
          <w:sz w:val="20"/>
          <w:szCs w:val="20"/>
        </w:rPr>
        <w:t>N</w:t>
      </w:r>
      <w:r w:rsidR="005D1B04" w:rsidRPr="008B665F">
        <w:rPr>
          <w:rFonts w:ascii="Times New Roman" w:hAnsi="Times New Roman"/>
          <w:sz w:val="20"/>
          <w:szCs w:val="20"/>
        </w:rPr>
        <w:t>omniekam</w:t>
      </w:r>
      <w:r w:rsidR="00054836" w:rsidRPr="008B665F">
        <w:rPr>
          <w:rFonts w:ascii="Times New Roman" w:hAnsi="Times New Roman"/>
          <w:sz w:val="20"/>
          <w:szCs w:val="20"/>
        </w:rPr>
        <w:t xml:space="preserve"> nav tiesību I</w:t>
      </w:r>
      <w:r w:rsidR="005D1B04" w:rsidRPr="008B665F">
        <w:rPr>
          <w:rFonts w:ascii="Times New Roman" w:hAnsi="Times New Roman"/>
          <w:sz w:val="20"/>
          <w:szCs w:val="20"/>
        </w:rPr>
        <w:t>ekārtu</w:t>
      </w:r>
      <w:r w:rsidR="00054836" w:rsidRPr="008B665F">
        <w:rPr>
          <w:rFonts w:ascii="Times New Roman" w:hAnsi="Times New Roman"/>
          <w:sz w:val="20"/>
          <w:szCs w:val="20"/>
        </w:rPr>
        <w:t xml:space="preserve"> atsavināt, apgrūtināt ar lietu tiesībām vai pakļaut jebkāda veida saistībām.</w:t>
      </w:r>
    </w:p>
    <w:p w14:paraId="14B069E4" w14:textId="77777777" w:rsidR="00E027EF" w:rsidRPr="008B665F" w:rsidRDefault="008B665F" w:rsidP="00E027EF">
      <w:pPr>
        <w:jc w:val="both"/>
        <w:rPr>
          <w:rFonts w:ascii="Times New Roman" w:hAnsi="Times New Roman"/>
          <w:sz w:val="20"/>
          <w:szCs w:val="20"/>
        </w:rPr>
      </w:pPr>
      <w:r>
        <w:rPr>
          <w:rFonts w:ascii="Times New Roman" w:hAnsi="Times New Roman"/>
          <w:sz w:val="20"/>
          <w:szCs w:val="20"/>
        </w:rPr>
        <w:t>3.4.</w:t>
      </w:r>
      <w:r w:rsidR="00054836" w:rsidRPr="008B665F">
        <w:rPr>
          <w:rFonts w:ascii="Times New Roman" w:hAnsi="Times New Roman"/>
          <w:sz w:val="20"/>
          <w:szCs w:val="20"/>
        </w:rPr>
        <w:t>N</w:t>
      </w:r>
      <w:r w:rsidR="005D1B04" w:rsidRPr="008B665F">
        <w:rPr>
          <w:rFonts w:ascii="Times New Roman" w:hAnsi="Times New Roman"/>
          <w:sz w:val="20"/>
          <w:szCs w:val="20"/>
        </w:rPr>
        <w:t>omnieks</w:t>
      </w:r>
      <w:r w:rsidR="00054836" w:rsidRPr="008B665F">
        <w:rPr>
          <w:rFonts w:ascii="Times New Roman" w:hAnsi="Times New Roman"/>
          <w:sz w:val="20"/>
          <w:szCs w:val="20"/>
        </w:rPr>
        <w:t xml:space="preserve"> atbild par I</w:t>
      </w:r>
      <w:r w:rsidR="005D1B04" w:rsidRPr="008B665F">
        <w:rPr>
          <w:rFonts w:ascii="Times New Roman" w:hAnsi="Times New Roman"/>
          <w:sz w:val="20"/>
          <w:szCs w:val="20"/>
        </w:rPr>
        <w:t>ekārtas</w:t>
      </w:r>
      <w:r w:rsidR="00054836" w:rsidRPr="008B665F">
        <w:rPr>
          <w:rFonts w:ascii="Times New Roman" w:hAnsi="Times New Roman"/>
          <w:sz w:val="20"/>
          <w:szCs w:val="20"/>
        </w:rPr>
        <w:t xml:space="preserve"> bojājumiem un atlīdzina I</w:t>
      </w:r>
      <w:r w:rsidR="005D1B04" w:rsidRPr="008B665F">
        <w:rPr>
          <w:rFonts w:ascii="Times New Roman" w:hAnsi="Times New Roman"/>
          <w:sz w:val="20"/>
          <w:szCs w:val="20"/>
        </w:rPr>
        <w:t>znomātājam</w:t>
      </w:r>
      <w:r w:rsidR="00054836" w:rsidRPr="008B665F">
        <w:rPr>
          <w:rFonts w:ascii="Times New Roman" w:hAnsi="Times New Roman"/>
          <w:sz w:val="20"/>
          <w:szCs w:val="20"/>
        </w:rPr>
        <w:t xml:space="preserve"> </w:t>
      </w:r>
      <w:r w:rsidR="000C24F4" w:rsidRPr="008B665F">
        <w:rPr>
          <w:rFonts w:ascii="Times New Roman" w:hAnsi="Times New Roman"/>
          <w:sz w:val="20"/>
          <w:szCs w:val="20"/>
        </w:rPr>
        <w:t xml:space="preserve">Iekārtai radītos </w:t>
      </w:r>
      <w:r w:rsidR="00054836" w:rsidRPr="008B665F">
        <w:rPr>
          <w:rFonts w:ascii="Times New Roman" w:hAnsi="Times New Roman"/>
          <w:sz w:val="20"/>
          <w:szCs w:val="20"/>
        </w:rPr>
        <w:t>zaudējumus</w:t>
      </w:r>
      <w:r w:rsidR="00CC1727" w:rsidRPr="008B665F">
        <w:rPr>
          <w:rFonts w:ascii="Times New Roman" w:hAnsi="Times New Roman"/>
          <w:sz w:val="20"/>
          <w:szCs w:val="20"/>
        </w:rPr>
        <w:t xml:space="preserve">. Ja atgriežot Iekārtu, tiek konstatēts, ka Iekārta ir bojāta, Nomnieks 10 dienu laikā no Iznomātāja paziņojuma </w:t>
      </w:r>
      <w:r>
        <w:rPr>
          <w:rFonts w:ascii="Times New Roman" w:hAnsi="Times New Roman"/>
          <w:sz w:val="20"/>
          <w:szCs w:val="20"/>
        </w:rPr>
        <w:t>nosūtīšanas</w:t>
      </w:r>
      <w:r w:rsidR="00CC1727" w:rsidRPr="008B665F">
        <w:rPr>
          <w:rFonts w:ascii="Times New Roman" w:hAnsi="Times New Roman"/>
          <w:sz w:val="20"/>
          <w:szCs w:val="20"/>
        </w:rPr>
        <w:t xml:space="preserve"> dienas, atlīdzina Iznomātajam Iekārtas remonta izdevumus. </w:t>
      </w:r>
      <w:r w:rsidR="00012F5F" w:rsidRPr="008B665F">
        <w:rPr>
          <w:rFonts w:ascii="Times New Roman" w:hAnsi="Times New Roman"/>
          <w:sz w:val="20"/>
          <w:szCs w:val="20"/>
        </w:rPr>
        <w:t xml:space="preserve">Ja Iekārta ir bojāta tā, ka Iekārtu nav iespējams turpmāk lietot, Nomnieks samaksā Iznomātājam Iekārtas vērtību 30 (trīsdesmit) dienu laikā pēc atbilstoša Iznomātāja paziņojuma </w:t>
      </w:r>
      <w:r>
        <w:rPr>
          <w:rFonts w:ascii="Times New Roman" w:hAnsi="Times New Roman"/>
          <w:sz w:val="20"/>
          <w:szCs w:val="20"/>
        </w:rPr>
        <w:t>nosūtīšanas</w:t>
      </w:r>
      <w:r w:rsidR="00012F5F" w:rsidRPr="008B665F">
        <w:rPr>
          <w:rFonts w:ascii="Times New Roman" w:hAnsi="Times New Roman"/>
          <w:sz w:val="20"/>
          <w:szCs w:val="20"/>
        </w:rPr>
        <w:t>.</w:t>
      </w:r>
      <w:r w:rsidR="00E027EF">
        <w:rPr>
          <w:rFonts w:ascii="Times New Roman" w:hAnsi="Times New Roman"/>
          <w:sz w:val="20"/>
          <w:szCs w:val="20"/>
        </w:rPr>
        <w:t xml:space="preserve"> </w:t>
      </w:r>
      <w:r w:rsidR="00E027EF">
        <w:rPr>
          <w:rFonts w:ascii="Times New Roman" w:hAnsi="Times New Roman"/>
          <w:sz w:val="20"/>
          <w:szCs w:val="20"/>
        </w:rPr>
        <w:t xml:space="preserve">Ja Nomniekam atgriežot Iekārtu, Iekārta tiek </w:t>
      </w:r>
      <w:r w:rsidR="00E027EF" w:rsidRPr="00E027EF">
        <w:rPr>
          <w:rFonts w:ascii="Times New Roman" w:hAnsi="Times New Roman"/>
          <w:sz w:val="20"/>
          <w:szCs w:val="20"/>
        </w:rPr>
        <w:t>atgriezta netīra, Nomniekam ir jāmaksā par labu Nomniekam līgumsodu 10 EUR apmērā.</w:t>
      </w:r>
    </w:p>
    <w:p w14:paraId="778D479C" w14:textId="325DF528" w:rsidR="00054836" w:rsidRPr="008B665F" w:rsidRDefault="008B665F" w:rsidP="008B665F">
      <w:pPr>
        <w:jc w:val="both"/>
        <w:rPr>
          <w:rFonts w:ascii="Times New Roman" w:hAnsi="Times New Roman"/>
          <w:sz w:val="20"/>
          <w:szCs w:val="20"/>
        </w:rPr>
      </w:pPr>
      <w:r>
        <w:rPr>
          <w:rFonts w:ascii="Times New Roman" w:hAnsi="Times New Roman"/>
          <w:sz w:val="20"/>
          <w:szCs w:val="20"/>
        </w:rPr>
        <w:t>3.5.</w:t>
      </w:r>
      <w:r w:rsidR="00054836" w:rsidRPr="008B665F">
        <w:rPr>
          <w:rFonts w:ascii="Times New Roman" w:hAnsi="Times New Roman"/>
          <w:sz w:val="20"/>
          <w:szCs w:val="20"/>
        </w:rPr>
        <w:t>Ja N</w:t>
      </w:r>
      <w:r w:rsidR="0054006A" w:rsidRPr="008B665F">
        <w:rPr>
          <w:rFonts w:ascii="Times New Roman" w:hAnsi="Times New Roman"/>
          <w:sz w:val="20"/>
          <w:szCs w:val="20"/>
        </w:rPr>
        <w:t>omnieka</w:t>
      </w:r>
      <w:r w:rsidR="00054836" w:rsidRPr="008B665F">
        <w:rPr>
          <w:rFonts w:ascii="Times New Roman" w:hAnsi="Times New Roman"/>
          <w:sz w:val="20"/>
          <w:szCs w:val="20"/>
        </w:rPr>
        <w:t xml:space="preserve"> nolaidības vai prettiesiskas darbības rezultātā I</w:t>
      </w:r>
      <w:r w:rsidR="0054006A" w:rsidRPr="008B665F">
        <w:rPr>
          <w:rFonts w:ascii="Times New Roman" w:hAnsi="Times New Roman"/>
          <w:sz w:val="20"/>
          <w:szCs w:val="20"/>
        </w:rPr>
        <w:t>ekārta</w:t>
      </w:r>
      <w:r w:rsidR="00054836" w:rsidRPr="008B665F">
        <w:rPr>
          <w:rFonts w:ascii="Times New Roman" w:hAnsi="Times New Roman"/>
          <w:sz w:val="20"/>
          <w:szCs w:val="20"/>
        </w:rPr>
        <w:t xml:space="preserve"> pazūd </w:t>
      </w:r>
      <w:r w:rsidR="0054006A" w:rsidRPr="008B665F">
        <w:rPr>
          <w:rFonts w:ascii="Times New Roman" w:hAnsi="Times New Roman"/>
          <w:sz w:val="20"/>
          <w:szCs w:val="20"/>
        </w:rPr>
        <w:t>vai tiek nozagta,</w:t>
      </w:r>
      <w:r w:rsidR="00054836" w:rsidRPr="008B665F">
        <w:rPr>
          <w:rFonts w:ascii="Times New Roman" w:hAnsi="Times New Roman"/>
          <w:sz w:val="20"/>
          <w:szCs w:val="20"/>
        </w:rPr>
        <w:t xml:space="preserve"> N</w:t>
      </w:r>
      <w:r w:rsidR="0054006A" w:rsidRPr="008B665F">
        <w:rPr>
          <w:rFonts w:ascii="Times New Roman" w:hAnsi="Times New Roman"/>
          <w:sz w:val="20"/>
          <w:szCs w:val="20"/>
        </w:rPr>
        <w:t>omnieks</w:t>
      </w:r>
      <w:r w:rsidR="00054836" w:rsidRPr="008B665F">
        <w:rPr>
          <w:rFonts w:ascii="Times New Roman" w:hAnsi="Times New Roman"/>
          <w:sz w:val="20"/>
          <w:szCs w:val="20"/>
        </w:rPr>
        <w:t xml:space="preserve"> </w:t>
      </w:r>
      <w:r w:rsidR="0054006A" w:rsidRPr="008B665F">
        <w:rPr>
          <w:rFonts w:ascii="Times New Roman" w:hAnsi="Times New Roman"/>
          <w:sz w:val="20"/>
          <w:szCs w:val="20"/>
        </w:rPr>
        <w:t>sa</w:t>
      </w:r>
      <w:r w:rsidR="00054836" w:rsidRPr="008B665F">
        <w:rPr>
          <w:rFonts w:ascii="Times New Roman" w:hAnsi="Times New Roman"/>
          <w:sz w:val="20"/>
          <w:szCs w:val="20"/>
        </w:rPr>
        <w:t>maksā I</w:t>
      </w:r>
      <w:r w:rsidR="0054006A" w:rsidRPr="008B665F">
        <w:rPr>
          <w:rFonts w:ascii="Times New Roman" w:hAnsi="Times New Roman"/>
          <w:sz w:val="20"/>
          <w:szCs w:val="20"/>
        </w:rPr>
        <w:t>znomātājam</w:t>
      </w:r>
      <w:r w:rsidR="00054836" w:rsidRPr="008B665F">
        <w:rPr>
          <w:rFonts w:ascii="Times New Roman" w:hAnsi="Times New Roman"/>
          <w:sz w:val="20"/>
          <w:szCs w:val="20"/>
        </w:rPr>
        <w:t xml:space="preserve"> I</w:t>
      </w:r>
      <w:r w:rsidR="0054006A" w:rsidRPr="008B665F">
        <w:rPr>
          <w:rFonts w:ascii="Times New Roman" w:hAnsi="Times New Roman"/>
          <w:sz w:val="20"/>
          <w:szCs w:val="20"/>
        </w:rPr>
        <w:t>ekārtas</w:t>
      </w:r>
      <w:r w:rsidR="00054836" w:rsidRPr="008B665F">
        <w:rPr>
          <w:rFonts w:ascii="Times New Roman" w:hAnsi="Times New Roman"/>
          <w:sz w:val="20"/>
          <w:szCs w:val="20"/>
        </w:rPr>
        <w:t xml:space="preserve"> vērtību 30 (trīsdesmit) dienu laikā pēc atbilstoša I</w:t>
      </w:r>
      <w:r w:rsidR="0054006A" w:rsidRPr="008B665F">
        <w:rPr>
          <w:rFonts w:ascii="Times New Roman" w:hAnsi="Times New Roman"/>
          <w:sz w:val="20"/>
          <w:szCs w:val="20"/>
        </w:rPr>
        <w:t>znomātāja</w:t>
      </w:r>
      <w:r w:rsidR="00054836" w:rsidRPr="008B665F">
        <w:rPr>
          <w:rFonts w:ascii="Times New Roman" w:hAnsi="Times New Roman"/>
          <w:sz w:val="20"/>
          <w:szCs w:val="20"/>
        </w:rPr>
        <w:t xml:space="preserve"> paziņojuma </w:t>
      </w:r>
      <w:r>
        <w:rPr>
          <w:rFonts w:ascii="Times New Roman" w:hAnsi="Times New Roman"/>
          <w:sz w:val="20"/>
          <w:szCs w:val="20"/>
        </w:rPr>
        <w:t>nosūtīšanas</w:t>
      </w:r>
      <w:r w:rsidR="00054836" w:rsidRPr="008B665F">
        <w:rPr>
          <w:rFonts w:ascii="Times New Roman" w:hAnsi="Times New Roman"/>
          <w:sz w:val="20"/>
          <w:szCs w:val="20"/>
        </w:rPr>
        <w:t>.</w:t>
      </w:r>
    </w:p>
    <w:p w14:paraId="439924EA" w14:textId="2ABBA6D6" w:rsidR="00054836" w:rsidRPr="008B665F" w:rsidRDefault="00E05650" w:rsidP="00E05650">
      <w:pPr>
        <w:jc w:val="both"/>
        <w:rPr>
          <w:rFonts w:ascii="Times New Roman" w:hAnsi="Times New Roman"/>
          <w:b/>
          <w:bCs/>
          <w:sz w:val="20"/>
          <w:szCs w:val="20"/>
        </w:rPr>
      </w:pPr>
      <w:r>
        <w:rPr>
          <w:rFonts w:ascii="Times New Roman" w:hAnsi="Times New Roman"/>
          <w:b/>
          <w:bCs/>
          <w:sz w:val="20"/>
          <w:szCs w:val="20"/>
        </w:rPr>
        <w:t>4.</w:t>
      </w:r>
      <w:r w:rsidR="00054836" w:rsidRPr="008B665F">
        <w:rPr>
          <w:rFonts w:ascii="Times New Roman" w:hAnsi="Times New Roman"/>
          <w:b/>
          <w:bCs/>
          <w:sz w:val="20"/>
          <w:szCs w:val="20"/>
        </w:rPr>
        <w:t>NOMAS MAKSA UN SAMAKSAS KĀRTĪBA</w:t>
      </w:r>
    </w:p>
    <w:p w14:paraId="6529F747" w14:textId="347F80A4" w:rsidR="00012F5F" w:rsidRPr="008B665F" w:rsidRDefault="00E05650" w:rsidP="00E05650">
      <w:pPr>
        <w:jc w:val="both"/>
        <w:rPr>
          <w:rFonts w:ascii="Times New Roman" w:hAnsi="Times New Roman"/>
          <w:sz w:val="20"/>
          <w:szCs w:val="20"/>
        </w:rPr>
      </w:pPr>
      <w:r>
        <w:rPr>
          <w:rFonts w:ascii="Times New Roman" w:hAnsi="Times New Roman"/>
          <w:sz w:val="20"/>
          <w:szCs w:val="20"/>
        </w:rPr>
        <w:t>4.1.</w:t>
      </w:r>
      <w:r w:rsidR="00054836" w:rsidRPr="008B665F">
        <w:rPr>
          <w:rFonts w:ascii="Times New Roman" w:hAnsi="Times New Roman"/>
          <w:sz w:val="20"/>
          <w:szCs w:val="20"/>
        </w:rPr>
        <w:t>I</w:t>
      </w:r>
      <w:r w:rsidR="000C24F4" w:rsidRPr="008B665F">
        <w:rPr>
          <w:rFonts w:ascii="Times New Roman" w:hAnsi="Times New Roman"/>
          <w:sz w:val="20"/>
          <w:szCs w:val="20"/>
        </w:rPr>
        <w:t xml:space="preserve">znomātājs </w:t>
      </w:r>
      <w:r w:rsidR="00481E5C" w:rsidRPr="008B665F">
        <w:rPr>
          <w:rFonts w:ascii="Times New Roman" w:hAnsi="Times New Roman"/>
          <w:sz w:val="20"/>
          <w:szCs w:val="20"/>
        </w:rPr>
        <w:t xml:space="preserve">par Iekārtas nomu maksā </w:t>
      </w:r>
      <w:r w:rsidR="004B2C0A" w:rsidRPr="008B665F">
        <w:rPr>
          <w:rFonts w:ascii="Times New Roman" w:hAnsi="Times New Roman"/>
          <w:sz w:val="20"/>
          <w:szCs w:val="20"/>
        </w:rPr>
        <w:t>L</w:t>
      </w:r>
      <w:r w:rsidR="00481E5C" w:rsidRPr="008B665F">
        <w:rPr>
          <w:rFonts w:ascii="Times New Roman" w:hAnsi="Times New Roman"/>
          <w:sz w:val="20"/>
          <w:szCs w:val="20"/>
        </w:rPr>
        <w:t>īgumā noteikto nomas maksu. Nomas maksu Nomnieks samaksā Iznomātājam pirms Iekārtas nodošanas nomā. Iznomātājam ir tiesības nenodot nomā Iznomātājam Iekārtu pirms nav saņemta nomas maksa.</w:t>
      </w:r>
      <w:r w:rsidR="00012F5F" w:rsidRPr="008B665F">
        <w:rPr>
          <w:rFonts w:ascii="Times New Roman" w:hAnsi="Times New Roman"/>
          <w:sz w:val="20"/>
          <w:szCs w:val="20"/>
        </w:rPr>
        <w:t xml:space="preserve"> Samaksa tiek uzskatīta par veiktu tikai pēc pārskaitījuma summas ienākšanas Iznomātāja bankas norēķinu kontā.</w:t>
      </w:r>
    </w:p>
    <w:p w14:paraId="16004992" w14:textId="6C58F3BD" w:rsidR="00054836" w:rsidRPr="008B665F" w:rsidRDefault="00E05650" w:rsidP="00E05650">
      <w:pPr>
        <w:jc w:val="both"/>
        <w:rPr>
          <w:rFonts w:ascii="Times New Roman" w:hAnsi="Times New Roman"/>
          <w:sz w:val="20"/>
          <w:szCs w:val="20"/>
        </w:rPr>
      </w:pPr>
      <w:r>
        <w:rPr>
          <w:rFonts w:ascii="Times New Roman" w:hAnsi="Times New Roman"/>
          <w:sz w:val="20"/>
          <w:szCs w:val="20"/>
        </w:rPr>
        <w:t>4.2.</w:t>
      </w:r>
      <w:r w:rsidR="00481E5C" w:rsidRPr="008B665F">
        <w:rPr>
          <w:rFonts w:ascii="Times New Roman" w:hAnsi="Times New Roman"/>
          <w:sz w:val="20"/>
          <w:szCs w:val="20"/>
        </w:rPr>
        <w:t>Iznomātāja var</w:t>
      </w:r>
      <w:r w:rsidR="00054836" w:rsidRPr="008B665F">
        <w:rPr>
          <w:rFonts w:ascii="Times New Roman" w:hAnsi="Times New Roman"/>
          <w:sz w:val="20"/>
          <w:szCs w:val="20"/>
        </w:rPr>
        <w:t xml:space="preserve"> prasīt no N</w:t>
      </w:r>
      <w:r w:rsidR="00481E5C" w:rsidRPr="008B665F">
        <w:rPr>
          <w:rFonts w:ascii="Times New Roman" w:hAnsi="Times New Roman"/>
          <w:sz w:val="20"/>
          <w:szCs w:val="20"/>
        </w:rPr>
        <w:t>omnieka</w:t>
      </w:r>
      <w:r w:rsidR="00054836" w:rsidRPr="008B665F">
        <w:rPr>
          <w:rFonts w:ascii="Times New Roman" w:hAnsi="Times New Roman"/>
          <w:sz w:val="20"/>
          <w:szCs w:val="20"/>
        </w:rPr>
        <w:t xml:space="preserve"> depozītu – </w:t>
      </w:r>
      <w:r w:rsidR="002B63DD" w:rsidRPr="008B665F">
        <w:rPr>
          <w:rFonts w:ascii="Times New Roman" w:hAnsi="Times New Roman"/>
          <w:sz w:val="20"/>
          <w:szCs w:val="20"/>
        </w:rPr>
        <w:t>drošības</w:t>
      </w:r>
      <w:r w:rsidR="00054836" w:rsidRPr="008B665F">
        <w:rPr>
          <w:rFonts w:ascii="Times New Roman" w:hAnsi="Times New Roman"/>
          <w:sz w:val="20"/>
          <w:szCs w:val="20"/>
        </w:rPr>
        <w:t xml:space="preserve"> naudas summu, kuru N</w:t>
      </w:r>
      <w:r w:rsidR="00481E5C" w:rsidRPr="008B665F">
        <w:rPr>
          <w:rFonts w:ascii="Times New Roman" w:hAnsi="Times New Roman"/>
          <w:sz w:val="20"/>
          <w:szCs w:val="20"/>
        </w:rPr>
        <w:t>omnieks</w:t>
      </w:r>
      <w:r w:rsidR="00054836" w:rsidRPr="008B665F">
        <w:rPr>
          <w:rFonts w:ascii="Times New Roman" w:hAnsi="Times New Roman"/>
          <w:sz w:val="20"/>
          <w:szCs w:val="20"/>
        </w:rPr>
        <w:t xml:space="preserve"> iemaksā pirms I</w:t>
      </w:r>
      <w:r w:rsidR="00481E5C" w:rsidRPr="008B665F">
        <w:rPr>
          <w:rFonts w:ascii="Times New Roman" w:hAnsi="Times New Roman"/>
          <w:sz w:val="20"/>
          <w:szCs w:val="20"/>
        </w:rPr>
        <w:t>ekārtas</w:t>
      </w:r>
      <w:r w:rsidR="00054836" w:rsidRPr="008B665F">
        <w:rPr>
          <w:rFonts w:ascii="Times New Roman" w:hAnsi="Times New Roman"/>
          <w:sz w:val="20"/>
          <w:szCs w:val="20"/>
        </w:rPr>
        <w:t xml:space="preserve"> nodošanas N</w:t>
      </w:r>
      <w:r w:rsidR="00481E5C" w:rsidRPr="008B665F">
        <w:rPr>
          <w:rFonts w:ascii="Times New Roman" w:hAnsi="Times New Roman"/>
          <w:sz w:val="20"/>
          <w:szCs w:val="20"/>
        </w:rPr>
        <w:t>omniekam</w:t>
      </w:r>
      <w:r w:rsidR="00054836" w:rsidRPr="008B665F">
        <w:rPr>
          <w:rFonts w:ascii="Times New Roman" w:hAnsi="Times New Roman"/>
          <w:sz w:val="20"/>
          <w:szCs w:val="20"/>
        </w:rPr>
        <w:t>. I</w:t>
      </w:r>
      <w:r w:rsidR="00481E5C" w:rsidRPr="008B665F">
        <w:rPr>
          <w:rFonts w:ascii="Times New Roman" w:hAnsi="Times New Roman"/>
          <w:sz w:val="20"/>
          <w:szCs w:val="20"/>
        </w:rPr>
        <w:t>znomātājs</w:t>
      </w:r>
      <w:r w:rsidR="00054836" w:rsidRPr="008B665F">
        <w:rPr>
          <w:rFonts w:ascii="Times New Roman" w:hAnsi="Times New Roman"/>
          <w:sz w:val="20"/>
          <w:szCs w:val="20"/>
        </w:rPr>
        <w:t xml:space="preserve"> atgriež depozītu N</w:t>
      </w:r>
      <w:r w:rsidR="00481E5C" w:rsidRPr="008B665F">
        <w:rPr>
          <w:rFonts w:ascii="Times New Roman" w:hAnsi="Times New Roman"/>
          <w:sz w:val="20"/>
          <w:szCs w:val="20"/>
        </w:rPr>
        <w:t>omniekam</w:t>
      </w:r>
      <w:r w:rsidR="00054836" w:rsidRPr="008B665F">
        <w:rPr>
          <w:rFonts w:ascii="Times New Roman" w:hAnsi="Times New Roman"/>
          <w:sz w:val="20"/>
          <w:szCs w:val="20"/>
        </w:rPr>
        <w:t xml:space="preserve"> pēc </w:t>
      </w:r>
      <w:r w:rsidR="00481E5C" w:rsidRPr="008B665F">
        <w:rPr>
          <w:rFonts w:ascii="Times New Roman" w:hAnsi="Times New Roman"/>
          <w:sz w:val="20"/>
          <w:szCs w:val="20"/>
        </w:rPr>
        <w:t>Iekārtas</w:t>
      </w:r>
      <w:r w:rsidR="00054836" w:rsidRPr="008B665F">
        <w:rPr>
          <w:rFonts w:ascii="Times New Roman" w:hAnsi="Times New Roman"/>
          <w:sz w:val="20"/>
          <w:szCs w:val="20"/>
        </w:rPr>
        <w:t xml:space="preserve"> atgriešanas </w:t>
      </w:r>
      <w:r w:rsidR="00481E5C" w:rsidRPr="008B665F">
        <w:rPr>
          <w:rFonts w:ascii="Times New Roman" w:hAnsi="Times New Roman"/>
          <w:sz w:val="20"/>
          <w:szCs w:val="20"/>
        </w:rPr>
        <w:t>Iznomātājam</w:t>
      </w:r>
      <w:r w:rsidR="00054836" w:rsidRPr="008B665F">
        <w:rPr>
          <w:rFonts w:ascii="Times New Roman" w:hAnsi="Times New Roman"/>
          <w:sz w:val="20"/>
          <w:szCs w:val="20"/>
        </w:rPr>
        <w:t>.</w:t>
      </w:r>
    </w:p>
    <w:p w14:paraId="2413134C" w14:textId="579CC6B2" w:rsidR="00054836" w:rsidRPr="008B665F" w:rsidRDefault="00E05650" w:rsidP="00E05650">
      <w:pPr>
        <w:jc w:val="both"/>
        <w:rPr>
          <w:rFonts w:ascii="Times New Roman" w:hAnsi="Times New Roman"/>
          <w:sz w:val="20"/>
          <w:szCs w:val="20"/>
        </w:rPr>
      </w:pPr>
      <w:r>
        <w:rPr>
          <w:rFonts w:ascii="Times New Roman" w:hAnsi="Times New Roman"/>
          <w:sz w:val="20"/>
          <w:szCs w:val="20"/>
        </w:rPr>
        <w:t>4.3.</w:t>
      </w:r>
      <w:r w:rsidR="0071249A" w:rsidRPr="008B665F">
        <w:rPr>
          <w:rFonts w:ascii="Times New Roman" w:hAnsi="Times New Roman"/>
          <w:sz w:val="20"/>
          <w:szCs w:val="20"/>
        </w:rPr>
        <w:t xml:space="preserve">Nomas maksas </w:t>
      </w:r>
      <w:r w:rsidR="00054836" w:rsidRPr="008B665F">
        <w:rPr>
          <w:rFonts w:ascii="Times New Roman" w:hAnsi="Times New Roman"/>
          <w:sz w:val="20"/>
          <w:szCs w:val="20"/>
        </w:rPr>
        <w:t xml:space="preserve">kavējuma gadījumā </w:t>
      </w:r>
      <w:r w:rsidR="0071249A" w:rsidRPr="008B665F">
        <w:rPr>
          <w:rFonts w:ascii="Times New Roman" w:hAnsi="Times New Roman"/>
          <w:sz w:val="20"/>
          <w:szCs w:val="20"/>
        </w:rPr>
        <w:t xml:space="preserve">Nomnieks maksā </w:t>
      </w:r>
      <w:r w:rsidR="00054836" w:rsidRPr="008B665F">
        <w:rPr>
          <w:rFonts w:ascii="Times New Roman" w:hAnsi="Times New Roman"/>
          <w:sz w:val="20"/>
          <w:szCs w:val="20"/>
        </w:rPr>
        <w:t>I</w:t>
      </w:r>
      <w:r w:rsidR="0071249A" w:rsidRPr="008B665F">
        <w:rPr>
          <w:rFonts w:ascii="Times New Roman" w:hAnsi="Times New Roman"/>
          <w:sz w:val="20"/>
          <w:szCs w:val="20"/>
        </w:rPr>
        <w:t>znomātājam</w:t>
      </w:r>
      <w:r w:rsidR="00054836" w:rsidRPr="008B665F">
        <w:rPr>
          <w:rFonts w:ascii="Times New Roman" w:hAnsi="Times New Roman"/>
          <w:sz w:val="20"/>
          <w:szCs w:val="20"/>
        </w:rPr>
        <w:t xml:space="preserve"> nokavējuma procentus 0.1% no kopējas nesamaksātās summas par katru kavējuma dienu.</w:t>
      </w:r>
    </w:p>
    <w:p w14:paraId="1F51B497" w14:textId="60B84572" w:rsidR="00054836" w:rsidRPr="008B665F" w:rsidRDefault="00E05650" w:rsidP="00E05650">
      <w:pPr>
        <w:jc w:val="both"/>
        <w:rPr>
          <w:rFonts w:ascii="Times New Roman" w:hAnsi="Times New Roman"/>
          <w:b/>
          <w:bCs/>
          <w:sz w:val="20"/>
          <w:szCs w:val="20"/>
        </w:rPr>
      </w:pPr>
      <w:r>
        <w:rPr>
          <w:rFonts w:ascii="Times New Roman" w:hAnsi="Times New Roman"/>
          <w:b/>
          <w:bCs/>
          <w:sz w:val="20"/>
          <w:szCs w:val="20"/>
        </w:rPr>
        <w:t>5.</w:t>
      </w:r>
      <w:r w:rsidR="00054836" w:rsidRPr="008B665F">
        <w:rPr>
          <w:rFonts w:ascii="Times New Roman" w:hAnsi="Times New Roman"/>
          <w:b/>
          <w:bCs/>
          <w:sz w:val="20"/>
          <w:szCs w:val="20"/>
        </w:rPr>
        <w:t>LĪGUMA TERMIŅŠ</w:t>
      </w:r>
    </w:p>
    <w:p w14:paraId="1C89DA5A" w14:textId="1114D1DE" w:rsidR="00054836" w:rsidRPr="008B665F" w:rsidRDefault="00E05650" w:rsidP="00E05650">
      <w:pPr>
        <w:jc w:val="both"/>
        <w:rPr>
          <w:rFonts w:ascii="Times New Roman" w:hAnsi="Times New Roman"/>
          <w:sz w:val="20"/>
          <w:szCs w:val="20"/>
        </w:rPr>
      </w:pPr>
      <w:r>
        <w:rPr>
          <w:rFonts w:ascii="Times New Roman" w:hAnsi="Times New Roman"/>
          <w:sz w:val="20"/>
          <w:szCs w:val="20"/>
        </w:rPr>
        <w:lastRenderedPageBreak/>
        <w:t>5.1.</w:t>
      </w:r>
      <w:r w:rsidR="004B2C0A" w:rsidRPr="008B665F">
        <w:rPr>
          <w:rFonts w:ascii="Times New Roman" w:hAnsi="Times New Roman"/>
          <w:sz w:val="20"/>
          <w:szCs w:val="20"/>
        </w:rPr>
        <w:t>L</w:t>
      </w:r>
      <w:r w:rsidR="00FC763A" w:rsidRPr="008B665F">
        <w:rPr>
          <w:rFonts w:ascii="Times New Roman" w:hAnsi="Times New Roman"/>
          <w:sz w:val="20"/>
          <w:szCs w:val="20"/>
        </w:rPr>
        <w:t>īgums</w:t>
      </w:r>
      <w:r w:rsidR="00054836" w:rsidRPr="008B665F">
        <w:rPr>
          <w:rFonts w:ascii="Times New Roman" w:hAnsi="Times New Roman"/>
          <w:sz w:val="20"/>
          <w:szCs w:val="20"/>
        </w:rPr>
        <w:t xml:space="preserve"> stājas spēkā tā parakstīšanas brīdī un ir spēkā līdz </w:t>
      </w:r>
      <w:r w:rsidR="00FC763A" w:rsidRPr="008B665F">
        <w:rPr>
          <w:rFonts w:ascii="Times New Roman" w:hAnsi="Times New Roman"/>
          <w:sz w:val="20"/>
          <w:szCs w:val="20"/>
        </w:rPr>
        <w:t xml:space="preserve">tiek izpildītas visas </w:t>
      </w:r>
      <w:r w:rsidR="004B2C0A" w:rsidRPr="008B665F">
        <w:rPr>
          <w:rFonts w:ascii="Times New Roman" w:hAnsi="Times New Roman"/>
          <w:sz w:val="20"/>
          <w:szCs w:val="20"/>
        </w:rPr>
        <w:t>L</w:t>
      </w:r>
      <w:r w:rsidR="00FC763A" w:rsidRPr="008B665F">
        <w:rPr>
          <w:rFonts w:ascii="Times New Roman" w:hAnsi="Times New Roman"/>
          <w:sz w:val="20"/>
          <w:szCs w:val="20"/>
        </w:rPr>
        <w:t>īgumā noteiktās saistības</w:t>
      </w:r>
      <w:r w:rsidR="00054836" w:rsidRPr="008B665F">
        <w:rPr>
          <w:rFonts w:ascii="Times New Roman" w:hAnsi="Times New Roman"/>
          <w:sz w:val="20"/>
          <w:szCs w:val="20"/>
        </w:rPr>
        <w:t>.</w:t>
      </w:r>
      <w:r w:rsidR="00012F5F" w:rsidRPr="008B665F">
        <w:rPr>
          <w:rFonts w:ascii="Times New Roman" w:hAnsi="Times New Roman"/>
          <w:sz w:val="20"/>
          <w:szCs w:val="20"/>
        </w:rPr>
        <w:t xml:space="preserve"> </w:t>
      </w:r>
      <w:r w:rsidR="004B2C0A" w:rsidRPr="008B665F">
        <w:rPr>
          <w:rFonts w:ascii="Times New Roman" w:hAnsi="Times New Roman"/>
          <w:sz w:val="20"/>
          <w:szCs w:val="20"/>
        </w:rPr>
        <w:t>L</w:t>
      </w:r>
      <w:r w:rsidR="00054836" w:rsidRPr="008B665F">
        <w:rPr>
          <w:rFonts w:ascii="Times New Roman" w:hAnsi="Times New Roman"/>
          <w:sz w:val="20"/>
          <w:szCs w:val="20"/>
        </w:rPr>
        <w:t>īguma termiņa beigā</w:t>
      </w:r>
      <w:r w:rsidR="00FC763A" w:rsidRPr="008B665F">
        <w:rPr>
          <w:rFonts w:ascii="Times New Roman" w:hAnsi="Times New Roman"/>
          <w:sz w:val="20"/>
          <w:szCs w:val="20"/>
        </w:rPr>
        <w:t>s</w:t>
      </w:r>
      <w:r w:rsidR="00054836" w:rsidRPr="008B665F">
        <w:rPr>
          <w:rFonts w:ascii="Times New Roman" w:hAnsi="Times New Roman"/>
          <w:sz w:val="20"/>
          <w:szCs w:val="20"/>
        </w:rPr>
        <w:t xml:space="preserve"> vai </w:t>
      </w:r>
      <w:r w:rsidR="004B2C0A" w:rsidRPr="008B665F">
        <w:rPr>
          <w:rFonts w:ascii="Times New Roman" w:hAnsi="Times New Roman"/>
          <w:sz w:val="20"/>
          <w:szCs w:val="20"/>
        </w:rPr>
        <w:t>L</w:t>
      </w:r>
      <w:r w:rsidR="00FC763A" w:rsidRPr="008B665F">
        <w:rPr>
          <w:rFonts w:ascii="Times New Roman" w:hAnsi="Times New Roman"/>
          <w:sz w:val="20"/>
          <w:szCs w:val="20"/>
        </w:rPr>
        <w:t xml:space="preserve">īguma </w:t>
      </w:r>
      <w:r w:rsidR="00054836" w:rsidRPr="008B665F">
        <w:rPr>
          <w:rFonts w:ascii="Times New Roman" w:hAnsi="Times New Roman"/>
          <w:sz w:val="20"/>
          <w:szCs w:val="20"/>
        </w:rPr>
        <w:t>pirmstermiņa izbeigšanas gadījumā, N</w:t>
      </w:r>
      <w:r w:rsidR="00FC763A" w:rsidRPr="008B665F">
        <w:rPr>
          <w:rFonts w:ascii="Times New Roman" w:hAnsi="Times New Roman"/>
          <w:sz w:val="20"/>
          <w:szCs w:val="20"/>
        </w:rPr>
        <w:t>omnieks</w:t>
      </w:r>
      <w:r w:rsidR="00054836" w:rsidRPr="008B665F">
        <w:rPr>
          <w:rFonts w:ascii="Times New Roman" w:hAnsi="Times New Roman"/>
          <w:sz w:val="20"/>
          <w:szCs w:val="20"/>
        </w:rPr>
        <w:t xml:space="preserve"> nodod I</w:t>
      </w:r>
      <w:r w:rsidR="00FC763A" w:rsidRPr="008B665F">
        <w:rPr>
          <w:rFonts w:ascii="Times New Roman" w:hAnsi="Times New Roman"/>
          <w:sz w:val="20"/>
          <w:szCs w:val="20"/>
        </w:rPr>
        <w:t>ekārtu</w:t>
      </w:r>
      <w:r w:rsidR="00054836" w:rsidRPr="008B665F">
        <w:rPr>
          <w:rFonts w:ascii="Times New Roman" w:hAnsi="Times New Roman"/>
          <w:sz w:val="20"/>
          <w:szCs w:val="20"/>
        </w:rPr>
        <w:t xml:space="preserve"> I</w:t>
      </w:r>
      <w:r w:rsidR="00FC763A" w:rsidRPr="008B665F">
        <w:rPr>
          <w:rFonts w:ascii="Times New Roman" w:hAnsi="Times New Roman"/>
          <w:sz w:val="20"/>
          <w:szCs w:val="20"/>
        </w:rPr>
        <w:t>znomātājam</w:t>
      </w:r>
      <w:r w:rsidR="00054836" w:rsidRPr="008B665F">
        <w:rPr>
          <w:rFonts w:ascii="Times New Roman" w:hAnsi="Times New Roman"/>
          <w:sz w:val="20"/>
          <w:szCs w:val="20"/>
        </w:rPr>
        <w:t xml:space="preserve"> I</w:t>
      </w:r>
      <w:r w:rsidR="00FC763A" w:rsidRPr="008B665F">
        <w:rPr>
          <w:rFonts w:ascii="Times New Roman" w:hAnsi="Times New Roman"/>
          <w:sz w:val="20"/>
          <w:szCs w:val="20"/>
        </w:rPr>
        <w:t>ekārtas</w:t>
      </w:r>
      <w:r w:rsidR="00054836" w:rsidRPr="008B665F">
        <w:rPr>
          <w:rFonts w:ascii="Times New Roman" w:hAnsi="Times New Roman"/>
          <w:sz w:val="20"/>
          <w:szCs w:val="20"/>
        </w:rPr>
        <w:t xml:space="preserve"> nodošanas vietā. N</w:t>
      </w:r>
      <w:r w:rsidR="00FC763A" w:rsidRPr="008B665F">
        <w:rPr>
          <w:rFonts w:ascii="Times New Roman" w:hAnsi="Times New Roman"/>
          <w:sz w:val="20"/>
          <w:szCs w:val="20"/>
        </w:rPr>
        <w:t>omniekam ir</w:t>
      </w:r>
      <w:r w:rsidR="00054836" w:rsidRPr="008B665F">
        <w:rPr>
          <w:rFonts w:ascii="Times New Roman" w:hAnsi="Times New Roman"/>
          <w:sz w:val="20"/>
          <w:szCs w:val="20"/>
        </w:rPr>
        <w:t xml:space="preserve"> pienākums </w:t>
      </w:r>
      <w:r w:rsidR="004B2C0A" w:rsidRPr="008B665F">
        <w:rPr>
          <w:rFonts w:ascii="Times New Roman" w:hAnsi="Times New Roman"/>
          <w:sz w:val="20"/>
          <w:szCs w:val="20"/>
        </w:rPr>
        <w:t>L</w:t>
      </w:r>
      <w:r w:rsidR="00054836" w:rsidRPr="008B665F">
        <w:rPr>
          <w:rFonts w:ascii="Times New Roman" w:hAnsi="Times New Roman"/>
          <w:sz w:val="20"/>
          <w:szCs w:val="20"/>
        </w:rPr>
        <w:t>īguma termiņa beigu vai pirmstermiņa laušanas dienā samaksā</w:t>
      </w:r>
      <w:r w:rsidR="00FC763A" w:rsidRPr="008B665F">
        <w:rPr>
          <w:rFonts w:ascii="Times New Roman" w:hAnsi="Times New Roman"/>
          <w:sz w:val="20"/>
          <w:szCs w:val="20"/>
        </w:rPr>
        <w:t>t</w:t>
      </w:r>
      <w:r w:rsidR="00054836" w:rsidRPr="008B665F">
        <w:rPr>
          <w:rFonts w:ascii="Times New Roman" w:hAnsi="Times New Roman"/>
          <w:sz w:val="20"/>
          <w:szCs w:val="20"/>
        </w:rPr>
        <w:t xml:space="preserve"> visus ar </w:t>
      </w:r>
      <w:r w:rsidR="004B2C0A" w:rsidRPr="008B665F">
        <w:rPr>
          <w:rFonts w:ascii="Times New Roman" w:hAnsi="Times New Roman"/>
          <w:sz w:val="20"/>
          <w:szCs w:val="20"/>
        </w:rPr>
        <w:t>L</w:t>
      </w:r>
      <w:r w:rsidR="00FC763A" w:rsidRPr="008B665F">
        <w:rPr>
          <w:rFonts w:ascii="Times New Roman" w:hAnsi="Times New Roman"/>
          <w:sz w:val="20"/>
          <w:szCs w:val="20"/>
        </w:rPr>
        <w:t>īgumu</w:t>
      </w:r>
      <w:r w:rsidR="00054836" w:rsidRPr="008B665F">
        <w:rPr>
          <w:rFonts w:ascii="Times New Roman" w:hAnsi="Times New Roman"/>
          <w:sz w:val="20"/>
          <w:szCs w:val="20"/>
        </w:rPr>
        <w:t xml:space="preserve"> saistītos rēķinus.</w:t>
      </w:r>
    </w:p>
    <w:p w14:paraId="40457964" w14:textId="6AFC5351" w:rsidR="00054836" w:rsidRPr="00E05650" w:rsidRDefault="00E05650" w:rsidP="00E05650">
      <w:pPr>
        <w:jc w:val="both"/>
        <w:rPr>
          <w:rFonts w:ascii="Times New Roman" w:hAnsi="Times New Roman"/>
          <w:b/>
          <w:bCs/>
          <w:sz w:val="20"/>
          <w:szCs w:val="20"/>
        </w:rPr>
      </w:pPr>
      <w:r>
        <w:rPr>
          <w:rFonts w:ascii="Times New Roman" w:hAnsi="Times New Roman"/>
          <w:b/>
          <w:bCs/>
          <w:sz w:val="20"/>
          <w:szCs w:val="20"/>
        </w:rPr>
        <w:t>6.</w:t>
      </w:r>
      <w:r w:rsidR="00054836" w:rsidRPr="00E05650">
        <w:rPr>
          <w:rFonts w:ascii="Times New Roman" w:hAnsi="Times New Roman"/>
          <w:b/>
          <w:bCs/>
          <w:sz w:val="20"/>
          <w:szCs w:val="20"/>
        </w:rPr>
        <w:t>STRĪDU IZŠĶIRŠANAS KĀRTĪBA</w:t>
      </w:r>
    </w:p>
    <w:p w14:paraId="444ED07D" w14:textId="5FC7184B" w:rsidR="00054836" w:rsidRPr="008B665F" w:rsidRDefault="00E05650" w:rsidP="00E05650">
      <w:pPr>
        <w:jc w:val="both"/>
        <w:rPr>
          <w:rFonts w:ascii="Times New Roman" w:hAnsi="Times New Roman"/>
          <w:bCs/>
          <w:sz w:val="20"/>
          <w:szCs w:val="20"/>
        </w:rPr>
      </w:pPr>
      <w:r>
        <w:rPr>
          <w:rFonts w:ascii="Times New Roman" w:hAnsi="Times New Roman"/>
          <w:sz w:val="20"/>
          <w:szCs w:val="20"/>
        </w:rPr>
        <w:t>6.1.</w:t>
      </w:r>
      <w:r w:rsidR="00054836" w:rsidRPr="008B665F">
        <w:rPr>
          <w:rFonts w:ascii="Times New Roman" w:hAnsi="Times New Roman"/>
          <w:sz w:val="20"/>
          <w:szCs w:val="20"/>
        </w:rPr>
        <w:t xml:space="preserve">Visus strīdus un nesaskaņas, kuras var rasties sakarā ar </w:t>
      </w:r>
      <w:r w:rsidR="004B2C0A" w:rsidRPr="008B665F">
        <w:rPr>
          <w:rFonts w:ascii="Times New Roman" w:hAnsi="Times New Roman"/>
          <w:sz w:val="20"/>
          <w:szCs w:val="20"/>
        </w:rPr>
        <w:t>L</w:t>
      </w:r>
      <w:r w:rsidR="00FC763A" w:rsidRPr="008B665F">
        <w:rPr>
          <w:rFonts w:ascii="Times New Roman" w:hAnsi="Times New Roman"/>
          <w:sz w:val="20"/>
          <w:szCs w:val="20"/>
        </w:rPr>
        <w:t>īgumu puses</w:t>
      </w:r>
      <w:r w:rsidR="00054836" w:rsidRPr="008B665F">
        <w:rPr>
          <w:rFonts w:ascii="Times New Roman" w:hAnsi="Times New Roman"/>
          <w:sz w:val="20"/>
          <w:szCs w:val="20"/>
        </w:rPr>
        <w:t xml:space="preserve"> apņemas atrisināt pārrunu ceļā.</w:t>
      </w:r>
      <w:r w:rsidR="00012F5F" w:rsidRPr="008B665F">
        <w:rPr>
          <w:rFonts w:ascii="Times New Roman" w:hAnsi="Times New Roman"/>
          <w:sz w:val="20"/>
          <w:szCs w:val="20"/>
        </w:rPr>
        <w:t xml:space="preserve"> </w:t>
      </w:r>
      <w:r w:rsidR="00054836" w:rsidRPr="008B665F">
        <w:rPr>
          <w:rFonts w:ascii="Times New Roman" w:hAnsi="Times New Roman"/>
          <w:bCs/>
          <w:sz w:val="20"/>
          <w:szCs w:val="20"/>
        </w:rPr>
        <w:t xml:space="preserve">Ja </w:t>
      </w:r>
      <w:r w:rsidR="00695C00" w:rsidRPr="008B665F">
        <w:rPr>
          <w:rFonts w:ascii="Times New Roman" w:hAnsi="Times New Roman"/>
          <w:bCs/>
          <w:sz w:val="20"/>
          <w:szCs w:val="20"/>
        </w:rPr>
        <w:t>puses</w:t>
      </w:r>
      <w:r w:rsidR="00054836" w:rsidRPr="008B665F">
        <w:rPr>
          <w:rFonts w:ascii="Times New Roman" w:hAnsi="Times New Roman"/>
          <w:bCs/>
          <w:sz w:val="20"/>
          <w:szCs w:val="20"/>
        </w:rPr>
        <w:t xml:space="preserve"> strīdu nevar atrisināt pārrunu ceļā, jebkurš strīds, nesaskaņa vai prasība, kas izriet no </w:t>
      </w:r>
      <w:r w:rsidR="004B2C0A" w:rsidRPr="008B665F">
        <w:rPr>
          <w:rFonts w:ascii="Times New Roman" w:hAnsi="Times New Roman"/>
          <w:bCs/>
          <w:sz w:val="20"/>
          <w:szCs w:val="20"/>
        </w:rPr>
        <w:t>L</w:t>
      </w:r>
      <w:r w:rsidR="00054836" w:rsidRPr="008B665F">
        <w:rPr>
          <w:rFonts w:ascii="Times New Roman" w:hAnsi="Times New Roman"/>
          <w:bCs/>
          <w:sz w:val="20"/>
          <w:szCs w:val="20"/>
        </w:rPr>
        <w:t xml:space="preserve">īguma, kas skar to vai tā pārkāpšanu, izbeigšanu vai spēkā neesamību, tiks izšķirts Rīgas </w:t>
      </w:r>
      <w:r w:rsidR="00FC763A" w:rsidRPr="008B665F">
        <w:rPr>
          <w:rFonts w:ascii="Times New Roman" w:hAnsi="Times New Roman"/>
          <w:bCs/>
          <w:sz w:val="20"/>
          <w:szCs w:val="20"/>
        </w:rPr>
        <w:t>Civillietu Š</w:t>
      </w:r>
      <w:r w:rsidR="00054836" w:rsidRPr="008B665F">
        <w:rPr>
          <w:rFonts w:ascii="Times New Roman" w:hAnsi="Times New Roman"/>
          <w:bCs/>
          <w:sz w:val="20"/>
          <w:szCs w:val="20"/>
        </w:rPr>
        <w:t>ķīrējtiesā</w:t>
      </w:r>
      <w:r w:rsidR="008B665F" w:rsidRPr="008B665F">
        <w:rPr>
          <w:rFonts w:ascii="Times New Roman" w:hAnsi="Times New Roman"/>
          <w:bCs/>
          <w:sz w:val="20"/>
          <w:szCs w:val="20"/>
        </w:rPr>
        <w:t xml:space="preserve"> (</w:t>
      </w:r>
      <w:proofErr w:type="spellStart"/>
      <w:r w:rsidR="008B665F" w:rsidRPr="008B665F">
        <w:rPr>
          <w:rFonts w:ascii="Times New Roman" w:hAnsi="Times New Roman"/>
          <w:bCs/>
          <w:sz w:val="20"/>
          <w:szCs w:val="20"/>
        </w:rPr>
        <w:t>reģ</w:t>
      </w:r>
      <w:proofErr w:type="spellEnd"/>
      <w:r w:rsidR="008B665F" w:rsidRPr="008B665F">
        <w:rPr>
          <w:rFonts w:ascii="Times New Roman" w:hAnsi="Times New Roman"/>
          <w:bCs/>
          <w:sz w:val="20"/>
          <w:szCs w:val="20"/>
        </w:rPr>
        <w:t>. nr. 40103222046)</w:t>
      </w:r>
      <w:r w:rsidR="00054836" w:rsidRPr="008B665F">
        <w:rPr>
          <w:rFonts w:ascii="Times New Roman" w:hAnsi="Times New Roman"/>
          <w:bCs/>
          <w:sz w:val="20"/>
          <w:szCs w:val="20"/>
        </w:rPr>
        <w:t>, saskaņā ar šķīrējtiesas reglamentu, viena šķīrējtiesneša sastāvā vai L</w:t>
      </w:r>
      <w:r w:rsidR="00FC763A" w:rsidRPr="008B665F">
        <w:rPr>
          <w:rFonts w:ascii="Times New Roman" w:hAnsi="Times New Roman"/>
          <w:bCs/>
          <w:sz w:val="20"/>
          <w:szCs w:val="20"/>
        </w:rPr>
        <w:t xml:space="preserve">atvijas </w:t>
      </w:r>
      <w:r w:rsidR="00054836" w:rsidRPr="008B665F">
        <w:rPr>
          <w:rFonts w:ascii="Times New Roman" w:hAnsi="Times New Roman"/>
          <w:bCs/>
          <w:sz w:val="20"/>
          <w:szCs w:val="20"/>
        </w:rPr>
        <w:t>R</w:t>
      </w:r>
      <w:r w:rsidR="00FC763A" w:rsidRPr="008B665F">
        <w:rPr>
          <w:rFonts w:ascii="Times New Roman" w:hAnsi="Times New Roman"/>
          <w:bCs/>
          <w:sz w:val="20"/>
          <w:szCs w:val="20"/>
        </w:rPr>
        <w:t>epublikas</w:t>
      </w:r>
      <w:r w:rsidR="00054836" w:rsidRPr="008B665F">
        <w:rPr>
          <w:rFonts w:ascii="Times New Roman" w:hAnsi="Times New Roman"/>
          <w:bCs/>
          <w:sz w:val="20"/>
          <w:szCs w:val="20"/>
        </w:rPr>
        <w:t xml:space="preserve"> tiesā pēc prasītāja izvēles</w:t>
      </w:r>
    </w:p>
    <w:p w14:paraId="254D2EE0" w14:textId="1F07C7DF" w:rsidR="00054836" w:rsidRPr="008B665F" w:rsidRDefault="00E05650" w:rsidP="00E05650">
      <w:pPr>
        <w:jc w:val="both"/>
        <w:rPr>
          <w:rFonts w:ascii="Times New Roman" w:hAnsi="Times New Roman"/>
          <w:b/>
          <w:bCs/>
          <w:sz w:val="20"/>
          <w:szCs w:val="20"/>
        </w:rPr>
      </w:pPr>
      <w:r>
        <w:rPr>
          <w:rFonts w:ascii="Times New Roman" w:hAnsi="Times New Roman"/>
          <w:b/>
          <w:bCs/>
          <w:sz w:val="20"/>
          <w:szCs w:val="20"/>
        </w:rPr>
        <w:t>7.</w:t>
      </w:r>
      <w:r w:rsidR="00054836" w:rsidRPr="008B665F">
        <w:rPr>
          <w:rFonts w:ascii="Times New Roman" w:hAnsi="Times New Roman"/>
          <w:b/>
          <w:bCs/>
          <w:sz w:val="20"/>
          <w:szCs w:val="20"/>
        </w:rPr>
        <w:t>CITI NOTEIKUMI</w:t>
      </w:r>
    </w:p>
    <w:p w14:paraId="1D0C09D7" w14:textId="42453A7E" w:rsidR="00054836" w:rsidRPr="008B665F" w:rsidRDefault="00E05650" w:rsidP="00E05650">
      <w:pPr>
        <w:jc w:val="both"/>
        <w:rPr>
          <w:rFonts w:ascii="Times New Roman" w:hAnsi="Times New Roman"/>
          <w:sz w:val="20"/>
          <w:szCs w:val="20"/>
        </w:rPr>
      </w:pPr>
      <w:r>
        <w:rPr>
          <w:rFonts w:ascii="Times New Roman" w:hAnsi="Times New Roman"/>
          <w:sz w:val="20"/>
          <w:szCs w:val="20"/>
        </w:rPr>
        <w:t>7.1.</w:t>
      </w:r>
      <w:r w:rsidR="00054836" w:rsidRPr="008B665F">
        <w:rPr>
          <w:rFonts w:ascii="Times New Roman" w:hAnsi="Times New Roman"/>
          <w:sz w:val="20"/>
          <w:szCs w:val="20"/>
        </w:rPr>
        <w:t>I</w:t>
      </w:r>
      <w:r w:rsidR="00FC763A" w:rsidRPr="008B665F">
        <w:rPr>
          <w:rFonts w:ascii="Times New Roman" w:hAnsi="Times New Roman"/>
          <w:sz w:val="20"/>
          <w:szCs w:val="20"/>
        </w:rPr>
        <w:t>znomātājs</w:t>
      </w:r>
      <w:r w:rsidR="00054836" w:rsidRPr="008B665F">
        <w:rPr>
          <w:rFonts w:ascii="Times New Roman" w:hAnsi="Times New Roman"/>
          <w:sz w:val="20"/>
          <w:szCs w:val="20"/>
        </w:rPr>
        <w:t xml:space="preserve"> vis</w:t>
      </w:r>
      <w:r w:rsidR="00FC763A" w:rsidRPr="008B665F">
        <w:rPr>
          <w:rFonts w:ascii="Times New Roman" w:hAnsi="Times New Roman"/>
          <w:sz w:val="20"/>
          <w:szCs w:val="20"/>
        </w:rPr>
        <w:t>ā</w:t>
      </w:r>
      <w:r w:rsidR="00054836" w:rsidRPr="008B665F">
        <w:rPr>
          <w:rFonts w:ascii="Times New Roman" w:hAnsi="Times New Roman"/>
          <w:sz w:val="20"/>
          <w:szCs w:val="20"/>
        </w:rPr>
        <w:t xml:space="preserve"> </w:t>
      </w:r>
      <w:r w:rsidR="008B665F" w:rsidRPr="008B665F">
        <w:rPr>
          <w:rFonts w:ascii="Times New Roman" w:hAnsi="Times New Roman"/>
          <w:sz w:val="20"/>
          <w:szCs w:val="20"/>
        </w:rPr>
        <w:t>L</w:t>
      </w:r>
      <w:r w:rsidR="00054836" w:rsidRPr="008B665F">
        <w:rPr>
          <w:rFonts w:ascii="Times New Roman" w:hAnsi="Times New Roman"/>
          <w:sz w:val="20"/>
          <w:szCs w:val="20"/>
        </w:rPr>
        <w:t xml:space="preserve">īguma darbības termiņa laikā saglabā </w:t>
      </w:r>
      <w:r w:rsidR="00FC763A" w:rsidRPr="008B665F">
        <w:rPr>
          <w:rFonts w:ascii="Times New Roman" w:hAnsi="Times New Roman"/>
          <w:sz w:val="20"/>
          <w:szCs w:val="20"/>
        </w:rPr>
        <w:t xml:space="preserve">uz </w:t>
      </w:r>
      <w:r w:rsidR="00054836" w:rsidRPr="008B665F">
        <w:rPr>
          <w:rFonts w:ascii="Times New Roman" w:hAnsi="Times New Roman"/>
          <w:sz w:val="20"/>
          <w:szCs w:val="20"/>
        </w:rPr>
        <w:t>I</w:t>
      </w:r>
      <w:r w:rsidR="00FC763A" w:rsidRPr="008B665F">
        <w:rPr>
          <w:rFonts w:ascii="Times New Roman" w:hAnsi="Times New Roman"/>
          <w:sz w:val="20"/>
          <w:szCs w:val="20"/>
        </w:rPr>
        <w:t>ekārtu</w:t>
      </w:r>
      <w:r w:rsidR="00054836" w:rsidRPr="008B665F">
        <w:rPr>
          <w:rFonts w:ascii="Times New Roman" w:hAnsi="Times New Roman"/>
          <w:sz w:val="20"/>
          <w:szCs w:val="20"/>
        </w:rPr>
        <w:t xml:space="preserve"> īpašuma tiesības.</w:t>
      </w:r>
    </w:p>
    <w:p w14:paraId="6601F800" w14:textId="1478E865" w:rsidR="00695C00" w:rsidRPr="008B665F" w:rsidRDefault="00E05650" w:rsidP="00E05650">
      <w:pPr>
        <w:jc w:val="both"/>
        <w:rPr>
          <w:rFonts w:ascii="Times New Roman" w:hAnsi="Times New Roman"/>
          <w:sz w:val="20"/>
          <w:szCs w:val="20"/>
        </w:rPr>
      </w:pPr>
      <w:r>
        <w:rPr>
          <w:rFonts w:ascii="Times New Roman" w:hAnsi="Times New Roman"/>
          <w:sz w:val="20"/>
          <w:szCs w:val="20"/>
        </w:rPr>
        <w:t>7.2.</w:t>
      </w:r>
      <w:r w:rsidR="00695C00" w:rsidRPr="008B665F">
        <w:rPr>
          <w:rFonts w:ascii="Times New Roman" w:hAnsi="Times New Roman"/>
          <w:sz w:val="20"/>
          <w:szCs w:val="20"/>
        </w:rPr>
        <w:t>Nomnieks apliecina, ka Iznomātājs ir tiesīga veikt Nomnieka personas datu apstrādi, tai skaitā, pieprasīt un saņemt personas datus no trešajām personām un tiesību aktos noteiktajā kārtībā izveidotām datu bāzēm, ja tas nepieciešams Iznomātājam pušu tiesisko attiecību nodibināšanai vai saistību izpildes nodrošināšanai</w:t>
      </w:r>
      <w:r w:rsidR="00012F5F" w:rsidRPr="008B665F">
        <w:rPr>
          <w:rFonts w:ascii="Times New Roman" w:hAnsi="Times New Roman"/>
          <w:sz w:val="20"/>
          <w:szCs w:val="20"/>
        </w:rPr>
        <w:t xml:space="preserve"> pēc </w:t>
      </w:r>
      <w:r w:rsidR="008B665F" w:rsidRPr="008B665F">
        <w:rPr>
          <w:rFonts w:ascii="Times New Roman" w:hAnsi="Times New Roman"/>
          <w:sz w:val="20"/>
          <w:szCs w:val="20"/>
        </w:rPr>
        <w:t>L</w:t>
      </w:r>
      <w:r w:rsidR="00012F5F" w:rsidRPr="008B665F">
        <w:rPr>
          <w:rFonts w:ascii="Times New Roman" w:hAnsi="Times New Roman"/>
          <w:sz w:val="20"/>
          <w:szCs w:val="20"/>
        </w:rPr>
        <w:t>īguma</w:t>
      </w:r>
      <w:r w:rsidR="00695C00" w:rsidRPr="008B665F">
        <w:rPr>
          <w:rFonts w:ascii="Times New Roman" w:hAnsi="Times New Roman"/>
          <w:sz w:val="20"/>
          <w:szCs w:val="20"/>
        </w:rPr>
        <w:t>.</w:t>
      </w:r>
    </w:p>
    <w:p w14:paraId="749416A0" w14:textId="77777777" w:rsidR="00054836" w:rsidRDefault="00054836" w:rsidP="00054836">
      <w:pPr>
        <w:ind w:left="794"/>
        <w:jc w:val="both"/>
        <w:rPr>
          <w:rFonts w:ascii="Times New Roman" w:hAnsi="Times New Roman"/>
          <w:sz w:val="20"/>
          <w:szCs w:val="20"/>
        </w:rPr>
      </w:pPr>
    </w:p>
    <w:p w14:paraId="79FA93A0" w14:textId="77777777" w:rsidR="00E05650" w:rsidRPr="008B665F" w:rsidRDefault="00E05650" w:rsidP="00054836">
      <w:pPr>
        <w:ind w:left="794"/>
        <w:jc w:val="both"/>
        <w:rPr>
          <w:rFonts w:ascii="Times New Roman" w:hAnsi="Times New Roman"/>
          <w:sz w:val="20"/>
          <w:szCs w:val="20"/>
        </w:rPr>
      </w:pPr>
    </w:p>
    <w:p w14:paraId="7034F747" w14:textId="03471384" w:rsidR="00054836" w:rsidRPr="008B665F" w:rsidRDefault="00E05650" w:rsidP="00E05650">
      <w:pPr>
        <w:jc w:val="both"/>
        <w:rPr>
          <w:rFonts w:ascii="Times New Roman" w:hAnsi="Times New Roman"/>
          <w:b/>
          <w:bCs/>
          <w:sz w:val="20"/>
          <w:szCs w:val="20"/>
        </w:rPr>
      </w:pPr>
      <w:r>
        <w:rPr>
          <w:rFonts w:ascii="Times New Roman" w:hAnsi="Times New Roman"/>
          <w:b/>
          <w:bCs/>
          <w:sz w:val="20"/>
          <w:szCs w:val="20"/>
        </w:rPr>
        <w:t>8.</w:t>
      </w:r>
      <w:r w:rsidR="00054836" w:rsidRPr="008B665F">
        <w:rPr>
          <w:rFonts w:ascii="Times New Roman" w:hAnsi="Times New Roman"/>
          <w:b/>
          <w:bCs/>
          <w:sz w:val="20"/>
          <w:szCs w:val="20"/>
        </w:rPr>
        <w:t>N</w:t>
      </w:r>
      <w:r w:rsidR="00695C00" w:rsidRPr="008B665F">
        <w:rPr>
          <w:rFonts w:ascii="Times New Roman" w:hAnsi="Times New Roman"/>
          <w:b/>
          <w:bCs/>
          <w:sz w:val="20"/>
          <w:szCs w:val="20"/>
        </w:rPr>
        <w:t>omnieks</w:t>
      </w:r>
      <w:r w:rsidR="00054836" w:rsidRPr="008B665F">
        <w:rPr>
          <w:rFonts w:ascii="Times New Roman" w:hAnsi="Times New Roman"/>
          <w:b/>
          <w:bCs/>
          <w:sz w:val="20"/>
          <w:szCs w:val="20"/>
        </w:rPr>
        <w:t xml:space="preserve">, parakstot </w:t>
      </w:r>
      <w:r w:rsidR="00695C00" w:rsidRPr="008B665F">
        <w:rPr>
          <w:rFonts w:ascii="Times New Roman" w:hAnsi="Times New Roman"/>
          <w:b/>
          <w:bCs/>
          <w:sz w:val="20"/>
          <w:szCs w:val="20"/>
        </w:rPr>
        <w:t>šo līgumu</w:t>
      </w:r>
      <w:r w:rsidR="00054836" w:rsidRPr="008B665F">
        <w:rPr>
          <w:rFonts w:ascii="Times New Roman" w:hAnsi="Times New Roman"/>
          <w:b/>
          <w:bCs/>
          <w:sz w:val="20"/>
          <w:szCs w:val="20"/>
        </w:rPr>
        <w:t>, apstiprina, ka:</w:t>
      </w:r>
    </w:p>
    <w:p w14:paraId="3AFF4213" w14:textId="724936A5" w:rsidR="00054836" w:rsidRPr="008B665F" w:rsidRDefault="00054836" w:rsidP="00E05650">
      <w:pPr>
        <w:jc w:val="both"/>
        <w:rPr>
          <w:rFonts w:ascii="Times New Roman" w:hAnsi="Times New Roman"/>
          <w:sz w:val="20"/>
          <w:szCs w:val="20"/>
        </w:rPr>
      </w:pPr>
      <w:r w:rsidRPr="008B665F">
        <w:rPr>
          <w:rFonts w:ascii="Times New Roman" w:hAnsi="Times New Roman"/>
          <w:sz w:val="20"/>
          <w:szCs w:val="20"/>
        </w:rPr>
        <w:t xml:space="preserve">tas ir iepazinies ar </w:t>
      </w:r>
      <w:r w:rsidR="008B665F" w:rsidRPr="008B665F">
        <w:rPr>
          <w:rFonts w:ascii="Times New Roman" w:hAnsi="Times New Roman"/>
          <w:sz w:val="20"/>
          <w:szCs w:val="20"/>
        </w:rPr>
        <w:t>L</w:t>
      </w:r>
      <w:r w:rsidR="00695C00" w:rsidRPr="008B665F">
        <w:rPr>
          <w:rFonts w:ascii="Times New Roman" w:hAnsi="Times New Roman"/>
          <w:sz w:val="20"/>
          <w:szCs w:val="20"/>
        </w:rPr>
        <w:t>īgumu</w:t>
      </w:r>
      <w:r w:rsidRPr="008B665F">
        <w:rPr>
          <w:rFonts w:ascii="Times New Roman" w:hAnsi="Times New Roman"/>
          <w:sz w:val="20"/>
          <w:szCs w:val="20"/>
        </w:rPr>
        <w:t xml:space="preserve">, izprot </w:t>
      </w:r>
      <w:r w:rsidR="008B665F" w:rsidRPr="008B665F">
        <w:rPr>
          <w:rFonts w:ascii="Times New Roman" w:hAnsi="Times New Roman"/>
          <w:sz w:val="20"/>
          <w:szCs w:val="20"/>
        </w:rPr>
        <w:t>L</w:t>
      </w:r>
      <w:r w:rsidR="00695C00" w:rsidRPr="008B665F">
        <w:rPr>
          <w:rFonts w:ascii="Times New Roman" w:hAnsi="Times New Roman"/>
          <w:sz w:val="20"/>
          <w:szCs w:val="20"/>
        </w:rPr>
        <w:t>īguma</w:t>
      </w:r>
      <w:r w:rsidRPr="008B665F">
        <w:rPr>
          <w:rFonts w:ascii="Times New Roman" w:hAnsi="Times New Roman"/>
          <w:sz w:val="20"/>
          <w:szCs w:val="20"/>
        </w:rPr>
        <w:t xml:space="preserve"> noteikumus un ir spējīgs tos izpildīt;</w:t>
      </w:r>
    </w:p>
    <w:p w14:paraId="6D96A04D" w14:textId="77777777" w:rsidR="00054836" w:rsidRPr="008B665F" w:rsidRDefault="00054836" w:rsidP="00E05650">
      <w:pPr>
        <w:jc w:val="both"/>
        <w:rPr>
          <w:rFonts w:ascii="Times New Roman" w:hAnsi="Times New Roman"/>
          <w:sz w:val="20"/>
          <w:szCs w:val="20"/>
        </w:rPr>
      </w:pPr>
      <w:r w:rsidRPr="008B665F">
        <w:rPr>
          <w:rFonts w:ascii="Times New Roman" w:hAnsi="Times New Roman"/>
          <w:sz w:val="20"/>
          <w:szCs w:val="20"/>
        </w:rPr>
        <w:t>I</w:t>
      </w:r>
      <w:r w:rsidR="00695C00" w:rsidRPr="008B665F">
        <w:rPr>
          <w:rFonts w:ascii="Times New Roman" w:hAnsi="Times New Roman"/>
          <w:sz w:val="20"/>
          <w:szCs w:val="20"/>
        </w:rPr>
        <w:t>znomātājs</w:t>
      </w:r>
      <w:r w:rsidRPr="008B665F">
        <w:rPr>
          <w:rFonts w:ascii="Times New Roman" w:hAnsi="Times New Roman"/>
          <w:sz w:val="20"/>
          <w:szCs w:val="20"/>
        </w:rPr>
        <w:t xml:space="preserve"> ir sniedzis N</w:t>
      </w:r>
      <w:r w:rsidR="00695C00" w:rsidRPr="008B665F">
        <w:rPr>
          <w:rFonts w:ascii="Times New Roman" w:hAnsi="Times New Roman"/>
          <w:sz w:val="20"/>
          <w:szCs w:val="20"/>
        </w:rPr>
        <w:t>omniekam</w:t>
      </w:r>
      <w:r w:rsidRPr="008B665F">
        <w:rPr>
          <w:rFonts w:ascii="Times New Roman" w:hAnsi="Times New Roman"/>
          <w:sz w:val="20"/>
          <w:szCs w:val="20"/>
        </w:rPr>
        <w:t xml:space="preserve"> informāciju </w:t>
      </w:r>
      <w:r w:rsidR="00695C00" w:rsidRPr="008B665F">
        <w:rPr>
          <w:rFonts w:ascii="Times New Roman" w:hAnsi="Times New Roman"/>
          <w:sz w:val="20"/>
          <w:szCs w:val="20"/>
        </w:rPr>
        <w:t xml:space="preserve">par Iekārtas lietošanu </w:t>
      </w:r>
      <w:r w:rsidRPr="008B665F">
        <w:rPr>
          <w:rFonts w:ascii="Times New Roman" w:hAnsi="Times New Roman"/>
          <w:sz w:val="20"/>
          <w:szCs w:val="20"/>
        </w:rPr>
        <w:t>pietiekamā daudzumā;</w:t>
      </w:r>
    </w:p>
    <w:p w14:paraId="46909C2A" w14:textId="77777777" w:rsidR="00695C00" w:rsidRPr="008B665F" w:rsidRDefault="00695C00" w:rsidP="00E05650">
      <w:pPr>
        <w:jc w:val="both"/>
        <w:rPr>
          <w:rFonts w:ascii="Times New Roman" w:hAnsi="Times New Roman"/>
          <w:sz w:val="20"/>
          <w:szCs w:val="20"/>
        </w:rPr>
      </w:pPr>
      <w:r w:rsidRPr="008B665F">
        <w:rPr>
          <w:rFonts w:ascii="Times New Roman" w:hAnsi="Times New Roman"/>
          <w:sz w:val="20"/>
          <w:szCs w:val="20"/>
        </w:rPr>
        <w:t>Nomnieks ir saņēmis Iekārtu un Iekārta ir tehniskā kārtībā, bez acīmredzamiem trūkumiem.</w:t>
      </w:r>
    </w:p>
    <w:p w14:paraId="34C3CA34" w14:textId="77777777" w:rsidR="00012F5F" w:rsidRPr="008B665F" w:rsidRDefault="00012F5F" w:rsidP="00012F5F">
      <w:pPr>
        <w:ind w:left="794"/>
        <w:jc w:val="both"/>
        <w:rPr>
          <w:rFonts w:ascii="Times New Roman" w:hAnsi="Times New Roman"/>
          <w:sz w:val="20"/>
          <w:szCs w:val="20"/>
        </w:rPr>
      </w:pPr>
    </w:p>
    <w:p w14:paraId="563109A7" w14:textId="7AB6C349" w:rsidR="00CC1727" w:rsidRPr="00E05650" w:rsidRDefault="00E05650" w:rsidP="00E05650">
      <w:pPr>
        <w:jc w:val="both"/>
        <w:rPr>
          <w:rFonts w:ascii="Times New Roman" w:hAnsi="Times New Roman"/>
          <w:sz w:val="20"/>
          <w:szCs w:val="20"/>
        </w:rPr>
      </w:pPr>
      <w:r>
        <w:rPr>
          <w:rFonts w:ascii="Times New Roman" w:hAnsi="Times New Roman"/>
          <w:sz w:val="20"/>
          <w:szCs w:val="20"/>
        </w:rPr>
        <w:t>9.</w:t>
      </w:r>
      <w:r w:rsidR="00CC1727" w:rsidRPr="00E05650">
        <w:rPr>
          <w:rFonts w:ascii="Times New Roman" w:hAnsi="Times New Roman"/>
          <w:sz w:val="20"/>
          <w:szCs w:val="20"/>
        </w:rPr>
        <w:t xml:space="preserve">Ja nododot Iekārtu tiek konstatēti trūkumu, tie ir </w:t>
      </w:r>
      <w:r w:rsidR="008B665F" w:rsidRPr="00E05650">
        <w:rPr>
          <w:rFonts w:ascii="Times New Roman" w:hAnsi="Times New Roman"/>
          <w:sz w:val="20"/>
          <w:szCs w:val="20"/>
        </w:rPr>
        <w:t xml:space="preserve">sekojoši: </w:t>
      </w:r>
      <w:r w:rsidR="00CC1727" w:rsidRPr="00E05650">
        <w:rPr>
          <w:rFonts w:ascii="Times New Roman" w:hAnsi="Times New Roman"/>
          <w:sz w:val="20"/>
          <w:szCs w:val="20"/>
        </w:rPr>
        <w:t>………</w:t>
      </w:r>
      <w:r>
        <w:rPr>
          <w:rFonts w:ascii="Times New Roman" w:hAnsi="Times New Roman"/>
          <w:sz w:val="20"/>
          <w:szCs w:val="20"/>
        </w:rPr>
        <w:t>………………</w:t>
      </w:r>
      <w:r w:rsidR="00CC1727" w:rsidRPr="00E05650">
        <w:rPr>
          <w:rFonts w:ascii="Times New Roman" w:hAnsi="Times New Roman"/>
          <w:sz w:val="20"/>
          <w:szCs w:val="20"/>
        </w:rPr>
        <w:t>…………….</w:t>
      </w:r>
    </w:p>
    <w:p w14:paraId="324C2090" w14:textId="77777777" w:rsidR="00CC1727" w:rsidRPr="008B665F" w:rsidRDefault="00CC1727" w:rsidP="00CC1727">
      <w:pPr>
        <w:ind w:left="567"/>
        <w:jc w:val="both"/>
        <w:rPr>
          <w:rFonts w:ascii="Times New Roman" w:hAnsi="Times New Roman"/>
          <w:sz w:val="20"/>
          <w:szCs w:val="20"/>
        </w:rPr>
      </w:pPr>
    </w:p>
    <w:p w14:paraId="2D8A066F" w14:textId="77777777" w:rsidR="00054836" w:rsidRPr="008B665F" w:rsidRDefault="00054836" w:rsidP="00054836">
      <w:pPr>
        <w:jc w:val="both"/>
        <w:rPr>
          <w:rFonts w:ascii="Times New Roman" w:hAnsi="Times New Roman"/>
          <w:b/>
          <w:bCs/>
          <w:sz w:val="20"/>
          <w:szCs w:val="20"/>
        </w:rPr>
      </w:pPr>
    </w:p>
    <w:p w14:paraId="2325AD2A" w14:textId="77777777" w:rsidR="00054836" w:rsidRPr="008B665F" w:rsidRDefault="00D27489" w:rsidP="00E05650">
      <w:pPr>
        <w:jc w:val="both"/>
        <w:rPr>
          <w:rFonts w:ascii="Times New Roman" w:hAnsi="Times New Roman"/>
          <w:b/>
          <w:bCs/>
          <w:sz w:val="20"/>
          <w:szCs w:val="20"/>
        </w:rPr>
      </w:pPr>
      <w:r w:rsidRPr="008B665F">
        <w:rPr>
          <w:rFonts w:ascii="Times New Roman" w:hAnsi="Times New Roman"/>
          <w:b/>
          <w:bCs/>
          <w:sz w:val="20"/>
          <w:szCs w:val="20"/>
        </w:rPr>
        <w:t>PUŠU</w:t>
      </w:r>
      <w:r w:rsidR="00054836" w:rsidRPr="008B665F">
        <w:rPr>
          <w:rFonts w:ascii="Times New Roman" w:hAnsi="Times New Roman"/>
          <w:b/>
          <w:bCs/>
          <w:sz w:val="20"/>
          <w:szCs w:val="20"/>
        </w:rPr>
        <w:t xml:space="preserve"> REKVIZĪTI UN PARAKSTI</w:t>
      </w:r>
    </w:p>
    <w:p w14:paraId="7770D9C1" w14:textId="77777777" w:rsidR="00054836" w:rsidRPr="008B665F" w:rsidRDefault="00054836" w:rsidP="00054836">
      <w:pPr>
        <w:outlineLvl w:val="0"/>
        <w:rPr>
          <w:rFonts w:ascii="Times New Roman" w:hAnsi="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8"/>
        <w:gridCol w:w="4963"/>
      </w:tblGrid>
      <w:tr w:rsidR="00D27489" w:rsidRPr="008B665F" w14:paraId="68B07116" w14:textId="77777777" w:rsidTr="00D27489">
        <w:tc>
          <w:tcPr>
            <w:tcW w:w="5068" w:type="dxa"/>
          </w:tcPr>
          <w:p w14:paraId="3F5EB57A" w14:textId="77777777" w:rsidR="0025239C" w:rsidRPr="008B665F" w:rsidRDefault="0025239C" w:rsidP="0025239C">
            <w:pPr>
              <w:rPr>
                <w:rFonts w:ascii="Times New Roman" w:hAnsi="Times New Roman"/>
                <w:b/>
                <w:i/>
                <w:sz w:val="20"/>
                <w:szCs w:val="20"/>
              </w:rPr>
            </w:pPr>
            <w:r w:rsidRPr="008B665F">
              <w:rPr>
                <w:rFonts w:ascii="Times New Roman" w:hAnsi="Times New Roman"/>
                <w:b/>
                <w:i/>
                <w:sz w:val="20"/>
                <w:szCs w:val="20"/>
              </w:rPr>
              <w:t>NOMNIEKS:</w:t>
            </w:r>
          </w:p>
          <w:p w14:paraId="2F64E69B" w14:textId="77777777" w:rsidR="0025239C" w:rsidRPr="008B665F" w:rsidRDefault="00916EBA" w:rsidP="0025239C">
            <w:pPr>
              <w:rPr>
                <w:rFonts w:ascii="Times New Roman" w:hAnsi="Times New Roman"/>
                <w:sz w:val="20"/>
                <w:szCs w:val="20"/>
              </w:rPr>
            </w:pPr>
            <w:proofErr w:type="spellStart"/>
            <w:r w:rsidRPr="008B665F">
              <w:rPr>
                <w:rFonts w:ascii="Times New Roman" w:hAnsi="Times New Roman"/>
                <w:sz w:val="20"/>
                <w:szCs w:val="20"/>
                <w:highlight w:val="yellow"/>
              </w:rPr>
              <w:t>v.u</w:t>
            </w:r>
            <w:proofErr w:type="spellEnd"/>
            <w:r w:rsidRPr="008B665F">
              <w:rPr>
                <w:rFonts w:ascii="Times New Roman" w:hAnsi="Times New Roman"/>
                <w:sz w:val="20"/>
                <w:szCs w:val="20"/>
                <w:highlight w:val="yellow"/>
              </w:rPr>
              <w:t>./firma</w:t>
            </w:r>
          </w:p>
          <w:p w14:paraId="4CEFA79E" w14:textId="77777777" w:rsidR="0025239C" w:rsidRPr="008B665F" w:rsidRDefault="0025239C" w:rsidP="0025239C">
            <w:pPr>
              <w:rPr>
                <w:rFonts w:ascii="Times New Roman" w:hAnsi="Times New Roman"/>
                <w:sz w:val="20"/>
                <w:szCs w:val="20"/>
                <w:highlight w:val="yellow"/>
              </w:rPr>
            </w:pPr>
            <w:r w:rsidRPr="008B665F">
              <w:rPr>
                <w:rFonts w:ascii="Times New Roman" w:hAnsi="Times New Roman"/>
                <w:sz w:val="20"/>
                <w:szCs w:val="20"/>
                <w:highlight w:val="yellow"/>
              </w:rPr>
              <w:t>adrese:</w:t>
            </w:r>
          </w:p>
          <w:p w14:paraId="20FE340A" w14:textId="4D4BA125" w:rsidR="0025239C" w:rsidRPr="008B665F" w:rsidRDefault="0025239C" w:rsidP="0025239C">
            <w:pPr>
              <w:rPr>
                <w:rFonts w:ascii="Times New Roman" w:hAnsi="Times New Roman"/>
                <w:sz w:val="20"/>
                <w:szCs w:val="20"/>
                <w:highlight w:val="yellow"/>
              </w:rPr>
            </w:pPr>
            <w:r w:rsidRPr="008B665F">
              <w:rPr>
                <w:rFonts w:ascii="Times New Roman" w:hAnsi="Times New Roman"/>
                <w:sz w:val="20"/>
                <w:szCs w:val="20"/>
                <w:highlight w:val="yellow"/>
              </w:rPr>
              <w:t>personas kods</w:t>
            </w:r>
            <w:r w:rsidR="00E05650">
              <w:rPr>
                <w:rFonts w:ascii="Times New Roman" w:hAnsi="Times New Roman"/>
                <w:sz w:val="20"/>
                <w:szCs w:val="20"/>
                <w:highlight w:val="yellow"/>
              </w:rPr>
              <w:t>/</w:t>
            </w:r>
            <w:proofErr w:type="spellStart"/>
            <w:r w:rsidR="00E05650">
              <w:rPr>
                <w:rFonts w:ascii="Times New Roman" w:hAnsi="Times New Roman"/>
                <w:sz w:val="20"/>
                <w:szCs w:val="20"/>
                <w:highlight w:val="yellow"/>
              </w:rPr>
              <w:t>reģ</w:t>
            </w:r>
            <w:proofErr w:type="spellEnd"/>
            <w:r w:rsidR="00E05650">
              <w:rPr>
                <w:rFonts w:ascii="Times New Roman" w:hAnsi="Times New Roman"/>
                <w:sz w:val="20"/>
                <w:szCs w:val="20"/>
                <w:highlight w:val="yellow"/>
              </w:rPr>
              <w:t>. Nr.</w:t>
            </w:r>
            <w:r w:rsidRPr="008B665F">
              <w:rPr>
                <w:rFonts w:ascii="Times New Roman" w:hAnsi="Times New Roman"/>
                <w:sz w:val="20"/>
                <w:szCs w:val="20"/>
                <w:highlight w:val="yellow"/>
              </w:rPr>
              <w:t xml:space="preserve">: </w:t>
            </w:r>
          </w:p>
          <w:p w14:paraId="531F1CBA" w14:textId="77777777" w:rsidR="0025239C" w:rsidRPr="008B665F" w:rsidRDefault="0025239C" w:rsidP="0025239C">
            <w:pPr>
              <w:rPr>
                <w:rFonts w:ascii="Times New Roman" w:hAnsi="Times New Roman"/>
                <w:sz w:val="20"/>
                <w:szCs w:val="20"/>
                <w:highlight w:val="yellow"/>
              </w:rPr>
            </w:pPr>
            <w:r w:rsidRPr="008B665F">
              <w:rPr>
                <w:rFonts w:ascii="Times New Roman" w:hAnsi="Times New Roman"/>
                <w:sz w:val="20"/>
                <w:szCs w:val="20"/>
                <w:highlight w:val="yellow"/>
              </w:rPr>
              <w:t>tel.</w:t>
            </w:r>
          </w:p>
          <w:p w14:paraId="6B9DF524" w14:textId="6971D76A" w:rsidR="0025239C" w:rsidRPr="008B665F" w:rsidRDefault="0025239C" w:rsidP="0025239C">
            <w:pPr>
              <w:rPr>
                <w:rFonts w:ascii="Times New Roman" w:hAnsi="Times New Roman"/>
                <w:sz w:val="20"/>
                <w:szCs w:val="20"/>
                <w:highlight w:val="yellow"/>
              </w:rPr>
            </w:pPr>
            <w:r w:rsidRPr="008B665F">
              <w:rPr>
                <w:rFonts w:ascii="Times New Roman" w:hAnsi="Times New Roman"/>
                <w:sz w:val="20"/>
                <w:szCs w:val="20"/>
                <w:highlight w:val="yellow"/>
              </w:rPr>
              <w:t>e-pasts</w:t>
            </w:r>
            <w:r w:rsidR="00E05650">
              <w:rPr>
                <w:rFonts w:ascii="Times New Roman" w:hAnsi="Times New Roman"/>
                <w:sz w:val="20"/>
                <w:szCs w:val="20"/>
                <w:highlight w:val="yellow"/>
              </w:rPr>
              <w:t>:</w:t>
            </w:r>
          </w:p>
          <w:p w14:paraId="25D263A9" w14:textId="77777777" w:rsidR="00D27489" w:rsidRPr="008B665F" w:rsidRDefault="00D27489">
            <w:pPr>
              <w:rPr>
                <w:rFonts w:ascii="Times New Roman" w:hAnsi="Times New Roman"/>
                <w:sz w:val="20"/>
                <w:szCs w:val="20"/>
                <w:highlight w:val="yellow"/>
              </w:rPr>
            </w:pPr>
          </w:p>
          <w:p w14:paraId="13460E5C" w14:textId="77777777" w:rsidR="0025239C" w:rsidRPr="008B665F" w:rsidRDefault="0025239C">
            <w:pPr>
              <w:rPr>
                <w:rFonts w:ascii="Times New Roman" w:hAnsi="Times New Roman"/>
                <w:sz w:val="20"/>
                <w:szCs w:val="20"/>
                <w:highlight w:val="yellow"/>
              </w:rPr>
            </w:pPr>
          </w:p>
          <w:p w14:paraId="01A1893C" w14:textId="77777777" w:rsidR="0025239C" w:rsidRPr="008B665F" w:rsidRDefault="0025239C">
            <w:pPr>
              <w:rPr>
                <w:rFonts w:ascii="Times New Roman" w:hAnsi="Times New Roman"/>
                <w:sz w:val="20"/>
                <w:szCs w:val="20"/>
                <w:highlight w:val="yellow"/>
              </w:rPr>
            </w:pPr>
          </w:p>
          <w:p w14:paraId="2D1A83E9" w14:textId="77777777" w:rsidR="0025239C" w:rsidRPr="008B665F" w:rsidRDefault="0025239C">
            <w:pPr>
              <w:rPr>
                <w:rFonts w:ascii="Times New Roman" w:hAnsi="Times New Roman"/>
                <w:sz w:val="20"/>
                <w:szCs w:val="20"/>
                <w:highlight w:val="yellow"/>
              </w:rPr>
            </w:pPr>
          </w:p>
          <w:p w14:paraId="6D435590" w14:textId="77777777" w:rsidR="0025239C" w:rsidRPr="008B665F" w:rsidRDefault="0025239C">
            <w:pPr>
              <w:rPr>
                <w:rFonts w:ascii="Times New Roman" w:hAnsi="Times New Roman"/>
                <w:sz w:val="20"/>
                <w:szCs w:val="20"/>
                <w:highlight w:val="yellow"/>
              </w:rPr>
            </w:pPr>
          </w:p>
          <w:p w14:paraId="4B366B70" w14:textId="77777777" w:rsidR="0025239C" w:rsidRPr="008B665F" w:rsidRDefault="0025239C">
            <w:pPr>
              <w:rPr>
                <w:rFonts w:ascii="Times New Roman" w:hAnsi="Times New Roman"/>
                <w:sz w:val="20"/>
                <w:szCs w:val="20"/>
                <w:highlight w:val="yellow"/>
              </w:rPr>
            </w:pPr>
          </w:p>
          <w:p w14:paraId="01C47C23" w14:textId="77777777" w:rsidR="0025239C" w:rsidRPr="008B665F" w:rsidRDefault="0025239C">
            <w:pPr>
              <w:rPr>
                <w:rFonts w:ascii="Times New Roman" w:hAnsi="Times New Roman"/>
                <w:sz w:val="20"/>
                <w:szCs w:val="20"/>
                <w:highlight w:val="yellow"/>
              </w:rPr>
            </w:pPr>
          </w:p>
          <w:p w14:paraId="69DAF306" w14:textId="77777777" w:rsidR="0025239C" w:rsidRPr="008B665F" w:rsidRDefault="0025239C">
            <w:pPr>
              <w:rPr>
                <w:rFonts w:ascii="Times New Roman" w:hAnsi="Times New Roman"/>
                <w:sz w:val="20"/>
                <w:szCs w:val="20"/>
                <w:highlight w:val="yellow"/>
              </w:rPr>
            </w:pPr>
          </w:p>
          <w:p w14:paraId="0FAA22BF" w14:textId="77777777" w:rsidR="0025239C" w:rsidRPr="008B665F" w:rsidRDefault="0025239C">
            <w:pPr>
              <w:rPr>
                <w:rFonts w:ascii="Times New Roman" w:hAnsi="Times New Roman"/>
                <w:sz w:val="20"/>
                <w:szCs w:val="20"/>
                <w:highlight w:val="yellow"/>
              </w:rPr>
            </w:pPr>
          </w:p>
          <w:p w14:paraId="6C6AE807" w14:textId="6035B724" w:rsidR="008B665F" w:rsidRPr="008B665F" w:rsidRDefault="008B665F" w:rsidP="008B665F">
            <w:pPr>
              <w:rPr>
                <w:rFonts w:ascii="Times New Roman" w:hAnsi="Times New Roman"/>
                <w:sz w:val="20"/>
                <w:szCs w:val="20"/>
              </w:rPr>
            </w:pPr>
            <w:r w:rsidRPr="008B665F">
              <w:rPr>
                <w:rFonts w:ascii="Times New Roman" w:hAnsi="Times New Roman"/>
                <w:sz w:val="20"/>
                <w:szCs w:val="20"/>
              </w:rPr>
              <w:t xml:space="preserve">/paraksts/* Paraksta atšifrējums </w:t>
            </w:r>
            <w:r w:rsidRPr="008B665F">
              <w:rPr>
                <w:rFonts w:ascii="Times New Roman" w:hAnsi="Times New Roman"/>
                <w:sz w:val="20"/>
                <w:szCs w:val="20"/>
                <w:highlight w:val="yellow"/>
              </w:rPr>
              <w:t>…………………</w:t>
            </w:r>
          </w:p>
          <w:p w14:paraId="647544A4" w14:textId="77777777" w:rsidR="0025239C" w:rsidRPr="008B665F" w:rsidRDefault="0025239C">
            <w:pPr>
              <w:rPr>
                <w:rFonts w:ascii="Times New Roman" w:hAnsi="Times New Roman"/>
                <w:sz w:val="20"/>
                <w:szCs w:val="20"/>
              </w:rPr>
            </w:pPr>
          </w:p>
        </w:tc>
        <w:tc>
          <w:tcPr>
            <w:tcW w:w="5069" w:type="dxa"/>
          </w:tcPr>
          <w:p w14:paraId="01D72E29" w14:textId="77777777" w:rsidR="0025239C" w:rsidRPr="008B665F" w:rsidRDefault="0025239C" w:rsidP="0025239C">
            <w:pPr>
              <w:rPr>
                <w:rFonts w:ascii="Times New Roman" w:hAnsi="Times New Roman"/>
                <w:b/>
                <w:i/>
                <w:sz w:val="20"/>
                <w:szCs w:val="20"/>
              </w:rPr>
            </w:pPr>
            <w:r w:rsidRPr="008B665F">
              <w:rPr>
                <w:rFonts w:ascii="Times New Roman" w:hAnsi="Times New Roman"/>
                <w:b/>
                <w:i/>
                <w:sz w:val="20"/>
                <w:szCs w:val="20"/>
              </w:rPr>
              <w:t>IZNOMĀTĀJS:</w:t>
            </w:r>
          </w:p>
          <w:p w14:paraId="2AF19D46" w14:textId="77777777" w:rsidR="000E68AC" w:rsidRPr="008B665F" w:rsidRDefault="000E68AC" w:rsidP="000E68AC">
            <w:pPr>
              <w:rPr>
                <w:rFonts w:ascii="Times New Roman" w:hAnsi="Times New Roman"/>
                <w:b/>
                <w:i/>
                <w:sz w:val="20"/>
                <w:szCs w:val="20"/>
              </w:rPr>
            </w:pPr>
            <w:r w:rsidRPr="008B665F">
              <w:rPr>
                <w:rFonts w:ascii="Times New Roman" w:hAnsi="Times New Roman"/>
                <w:b/>
                <w:i/>
                <w:sz w:val="20"/>
                <w:szCs w:val="20"/>
              </w:rPr>
              <w:t>Sabiedrība ar ierobežotu atbildību ”OPTIMERA LATVIA”</w:t>
            </w:r>
          </w:p>
          <w:p w14:paraId="122B631E" w14:textId="77777777" w:rsidR="000E68AC" w:rsidRPr="008B665F" w:rsidRDefault="000E68AC" w:rsidP="000E68AC">
            <w:pPr>
              <w:rPr>
                <w:rFonts w:ascii="Times New Roman" w:hAnsi="Times New Roman"/>
                <w:b/>
                <w:bCs/>
                <w:sz w:val="20"/>
                <w:szCs w:val="20"/>
              </w:rPr>
            </w:pPr>
            <w:r w:rsidRPr="008B665F">
              <w:rPr>
                <w:rFonts w:ascii="Times New Roman" w:hAnsi="Times New Roman"/>
                <w:sz w:val="20"/>
                <w:szCs w:val="20"/>
              </w:rPr>
              <w:t>juridiskā un biroja adrese: Ata iela 5A, Rīga, LV-1009</w:t>
            </w:r>
          </w:p>
          <w:p w14:paraId="258643D3" w14:textId="77777777" w:rsidR="000E68AC" w:rsidRPr="008B665F" w:rsidRDefault="000E68AC" w:rsidP="000E68AC">
            <w:pPr>
              <w:rPr>
                <w:rFonts w:ascii="Times New Roman" w:hAnsi="Times New Roman"/>
                <w:sz w:val="20"/>
                <w:szCs w:val="20"/>
              </w:rPr>
            </w:pPr>
            <w:r w:rsidRPr="008B665F">
              <w:rPr>
                <w:rFonts w:ascii="Times New Roman" w:hAnsi="Times New Roman"/>
                <w:sz w:val="20"/>
                <w:szCs w:val="20"/>
              </w:rPr>
              <w:t>reģistrācijas numurs 40003140449</w:t>
            </w:r>
          </w:p>
          <w:p w14:paraId="2AE4CBE5" w14:textId="77777777" w:rsidR="000E68AC" w:rsidRPr="008B665F" w:rsidRDefault="000E68AC" w:rsidP="000E68AC">
            <w:pPr>
              <w:rPr>
                <w:rFonts w:ascii="Times New Roman" w:hAnsi="Times New Roman"/>
                <w:sz w:val="20"/>
                <w:szCs w:val="20"/>
              </w:rPr>
            </w:pPr>
            <w:r w:rsidRPr="008B665F">
              <w:rPr>
                <w:rFonts w:ascii="Times New Roman" w:hAnsi="Times New Roman"/>
                <w:sz w:val="20"/>
                <w:szCs w:val="20"/>
              </w:rPr>
              <w:t>Bankas rekvizīti: Luminor Bank AS Latvijas filiāle</w:t>
            </w:r>
          </w:p>
          <w:p w14:paraId="266EECA8" w14:textId="77777777" w:rsidR="000E68AC" w:rsidRPr="008B665F" w:rsidRDefault="000E68AC" w:rsidP="000E68AC">
            <w:pPr>
              <w:rPr>
                <w:rFonts w:ascii="Times New Roman" w:hAnsi="Times New Roman"/>
                <w:sz w:val="20"/>
                <w:szCs w:val="20"/>
              </w:rPr>
            </w:pPr>
            <w:r w:rsidRPr="008B665F">
              <w:rPr>
                <w:rFonts w:ascii="Times New Roman" w:hAnsi="Times New Roman"/>
                <w:sz w:val="20"/>
                <w:szCs w:val="20"/>
              </w:rPr>
              <w:t>norēķinu konts: LV 37 RIKO 00 000 829 785 74</w:t>
            </w:r>
          </w:p>
          <w:p w14:paraId="0879A20E" w14:textId="77777777" w:rsidR="000E68AC" w:rsidRPr="008B665F" w:rsidRDefault="000E68AC" w:rsidP="000E68AC">
            <w:pPr>
              <w:rPr>
                <w:rFonts w:ascii="Times New Roman" w:hAnsi="Times New Roman"/>
                <w:sz w:val="20"/>
                <w:szCs w:val="20"/>
              </w:rPr>
            </w:pPr>
            <w:r w:rsidRPr="008B665F">
              <w:rPr>
                <w:rFonts w:ascii="Times New Roman" w:hAnsi="Times New Roman"/>
                <w:sz w:val="20"/>
                <w:szCs w:val="20"/>
              </w:rPr>
              <w:t>S.W.I.F.T kods: RIKOLV2X</w:t>
            </w:r>
          </w:p>
          <w:p w14:paraId="3D4AAF54" w14:textId="77777777" w:rsidR="000E68AC" w:rsidRPr="008B665F" w:rsidRDefault="000E68AC" w:rsidP="000E68AC">
            <w:pPr>
              <w:rPr>
                <w:rFonts w:ascii="Times New Roman" w:hAnsi="Times New Roman"/>
                <w:sz w:val="20"/>
                <w:szCs w:val="20"/>
              </w:rPr>
            </w:pPr>
            <w:r w:rsidRPr="008B665F">
              <w:rPr>
                <w:rFonts w:ascii="Times New Roman" w:hAnsi="Times New Roman"/>
                <w:sz w:val="20"/>
                <w:szCs w:val="20"/>
              </w:rPr>
              <w:t xml:space="preserve">Tirdzniecības vietas: </w:t>
            </w:r>
          </w:p>
          <w:p w14:paraId="753504DA" w14:textId="77777777" w:rsidR="000E68AC" w:rsidRPr="008B665F" w:rsidRDefault="000E68AC" w:rsidP="000E68AC">
            <w:pPr>
              <w:rPr>
                <w:rFonts w:ascii="Times New Roman" w:hAnsi="Times New Roman"/>
                <w:sz w:val="20"/>
                <w:szCs w:val="20"/>
              </w:rPr>
            </w:pPr>
            <w:r w:rsidRPr="008B665F">
              <w:rPr>
                <w:rFonts w:ascii="Times New Roman" w:hAnsi="Times New Roman"/>
                <w:sz w:val="20"/>
                <w:szCs w:val="20"/>
              </w:rPr>
              <w:t xml:space="preserve">Ata iela 5A, Rīgā, tel. 26606435, 20241868, </w:t>
            </w:r>
          </w:p>
          <w:p w14:paraId="0E080926" w14:textId="77777777" w:rsidR="000E68AC" w:rsidRPr="008B665F" w:rsidRDefault="000E68AC" w:rsidP="000E68AC">
            <w:pPr>
              <w:rPr>
                <w:rFonts w:ascii="Times New Roman" w:hAnsi="Times New Roman"/>
                <w:sz w:val="20"/>
                <w:szCs w:val="20"/>
              </w:rPr>
            </w:pPr>
            <w:r w:rsidRPr="008B665F">
              <w:rPr>
                <w:rFonts w:ascii="Times New Roman" w:hAnsi="Times New Roman"/>
                <w:sz w:val="20"/>
                <w:szCs w:val="20"/>
              </w:rPr>
              <w:t xml:space="preserve">Mūkusalas iela 93, Rīgā, tel. 28376111, 26660472; </w:t>
            </w:r>
          </w:p>
          <w:p w14:paraId="6553A449" w14:textId="77777777" w:rsidR="000E68AC" w:rsidRPr="008B665F" w:rsidRDefault="000E68AC" w:rsidP="000E68AC">
            <w:pPr>
              <w:rPr>
                <w:rFonts w:ascii="Times New Roman" w:hAnsi="Times New Roman"/>
                <w:sz w:val="20"/>
                <w:szCs w:val="20"/>
              </w:rPr>
            </w:pPr>
            <w:r w:rsidRPr="008B665F">
              <w:rPr>
                <w:rFonts w:ascii="Times New Roman" w:hAnsi="Times New Roman"/>
                <w:sz w:val="20"/>
                <w:szCs w:val="20"/>
              </w:rPr>
              <w:t xml:space="preserve">TC SAGA, Biķeru iela 4, </w:t>
            </w:r>
            <w:proofErr w:type="spellStart"/>
            <w:r w:rsidRPr="008B665F">
              <w:rPr>
                <w:rFonts w:ascii="Times New Roman" w:hAnsi="Times New Roman"/>
                <w:sz w:val="20"/>
                <w:szCs w:val="20"/>
              </w:rPr>
              <w:t>Dreiliņi</w:t>
            </w:r>
            <w:proofErr w:type="spellEnd"/>
            <w:r w:rsidRPr="008B665F">
              <w:rPr>
                <w:rFonts w:ascii="Times New Roman" w:hAnsi="Times New Roman"/>
                <w:sz w:val="20"/>
                <w:szCs w:val="20"/>
              </w:rPr>
              <w:t>, Stopiņu pag., Ropažu nov.</w:t>
            </w:r>
          </w:p>
          <w:p w14:paraId="54D2682C" w14:textId="77777777" w:rsidR="000E68AC" w:rsidRPr="008B665F" w:rsidRDefault="000E68AC" w:rsidP="000E68AC">
            <w:pPr>
              <w:rPr>
                <w:rFonts w:ascii="Times New Roman" w:hAnsi="Times New Roman"/>
                <w:sz w:val="20"/>
                <w:szCs w:val="20"/>
              </w:rPr>
            </w:pPr>
            <w:r w:rsidRPr="008B665F">
              <w:rPr>
                <w:rFonts w:ascii="Times New Roman" w:hAnsi="Times New Roman"/>
                <w:sz w:val="20"/>
                <w:szCs w:val="20"/>
              </w:rPr>
              <w:t xml:space="preserve">Birojs tel. 28305151, grāmatvedība tel. 29159821, </w:t>
            </w:r>
          </w:p>
          <w:p w14:paraId="26F35027" w14:textId="77777777" w:rsidR="000E68AC" w:rsidRPr="008B665F" w:rsidRDefault="000E68AC" w:rsidP="000E68AC">
            <w:pPr>
              <w:rPr>
                <w:rFonts w:ascii="Times New Roman" w:hAnsi="Times New Roman"/>
                <w:sz w:val="20"/>
                <w:szCs w:val="20"/>
              </w:rPr>
            </w:pPr>
            <w:r w:rsidRPr="008B665F">
              <w:rPr>
                <w:rFonts w:ascii="Times New Roman" w:hAnsi="Times New Roman"/>
                <w:sz w:val="20"/>
                <w:szCs w:val="20"/>
              </w:rPr>
              <w:t>www.buvniecibas-abc.lv</w:t>
            </w:r>
          </w:p>
          <w:p w14:paraId="5F56BEC9" w14:textId="77777777" w:rsidR="000E68AC" w:rsidRPr="008B665F" w:rsidRDefault="000E68AC" w:rsidP="000E68AC">
            <w:pPr>
              <w:rPr>
                <w:rFonts w:ascii="Times New Roman" w:hAnsi="Times New Roman"/>
                <w:sz w:val="20"/>
                <w:szCs w:val="20"/>
              </w:rPr>
            </w:pPr>
            <w:r w:rsidRPr="008B665F">
              <w:rPr>
                <w:rFonts w:ascii="Times New Roman" w:hAnsi="Times New Roman"/>
                <w:sz w:val="20"/>
                <w:szCs w:val="20"/>
              </w:rPr>
              <w:t>e-pasts:  DL-Optimera-LV-birojs@saint-gobain.com</w:t>
            </w:r>
          </w:p>
          <w:p w14:paraId="04198027" w14:textId="77777777" w:rsidR="0025239C" w:rsidRPr="008B665F" w:rsidRDefault="0025239C" w:rsidP="0025239C">
            <w:pPr>
              <w:pStyle w:val="Header"/>
              <w:tabs>
                <w:tab w:val="clear" w:pos="4153"/>
                <w:tab w:val="clear" w:pos="8306"/>
              </w:tabs>
              <w:rPr>
                <w:rFonts w:ascii="Times New Roman" w:hAnsi="Times New Roman"/>
                <w:sz w:val="20"/>
                <w:szCs w:val="20"/>
              </w:rPr>
            </w:pPr>
          </w:p>
          <w:p w14:paraId="615609EB" w14:textId="77777777" w:rsidR="0025239C" w:rsidRPr="008B665F" w:rsidRDefault="0025239C" w:rsidP="0025239C">
            <w:pPr>
              <w:pStyle w:val="Header"/>
              <w:tabs>
                <w:tab w:val="clear" w:pos="4153"/>
                <w:tab w:val="clear" w:pos="8306"/>
              </w:tabs>
              <w:rPr>
                <w:rFonts w:ascii="Times New Roman" w:hAnsi="Times New Roman"/>
                <w:sz w:val="20"/>
                <w:szCs w:val="20"/>
              </w:rPr>
            </w:pPr>
          </w:p>
          <w:p w14:paraId="3CC76D97" w14:textId="77777777" w:rsidR="0025239C" w:rsidRPr="008B665F" w:rsidRDefault="0025239C" w:rsidP="0025239C">
            <w:pPr>
              <w:pStyle w:val="Header"/>
              <w:tabs>
                <w:tab w:val="clear" w:pos="4153"/>
                <w:tab w:val="clear" w:pos="8306"/>
              </w:tabs>
              <w:rPr>
                <w:rFonts w:ascii="Times New Roman" w:hAnsi="Times New Roman"/>
                <w:sz w:val="20"/>
                <w:szCs w:val="20"/>
              </w:rPr>
            </w:pPr>
            <w:r w:rsidRPr="008B665F">
              <w:rPr>
                <w:rFonts w:ascii="Times New Roman" w:hAnsi="Times New Roman"/>
                <w:sz w:val="20"/>
                <w:szCs w:val="20"/>
              </w:rPr>
              <w:t>Pārdevēja vārdā:</w:t>
            </w:r>
          </w:p>
          <w:p w14:paraId="49C3FEF0" w14:textId="77777777" w:rsidR="0025239C" w:rsidRPr="008B665F" w:rsidRDefault="0025239C" w:rsidP="0025239C">
            <w:pPr>
              <w:pStyle w:val="Header"/>
              <w:tabs>
                <w:tab w:val="clear" w:pos="4153"/>
                <w:tab w:val="clear" w:pos="8306"/>
              </w:tabs>
              <w:rPr>
                <w:rFonts w:ascii="Times New Roman" w:hAnsi="Times New Roman"/>
                <w:sz w:val="20"/>
                <w:szCs w:val="20"/>
              </w:rPr>
            </w:pPr>
          </w:p>
          <w:p w14:paraId="7887E5E8" w14:textId="77777777" w:rsidR="0025239C" w:rsidRPr="008B665F" w:rsidRDefault="0025239C" w:rsidP="0025239C">
            <w:pPr>
              <w:pStyle w:val="Header"/>
              <w:tabs>
                <w:tab w:val="clear" w:pos="4153"/>
                <w:tab w:val="clear" w:pos="8306"/>
              </w:tabs>
              <w:rPr>
                <w:rFonts w:ascii="Times New Roman" w:hAnsi="Times New Roman"/>
                <w:sz w:val="20"/>
                <w:szCs w:val="20"/>
              </w:rPr>
            </w:pPr>
          </w:p>
          <w:p w14:paraId="1782F06C" w14:textId="77777777" w:rsidR="008B665F" w:rsidRPr="008B665F" w:rsidRDefault="0025239C" w:rsidP="008B665F">
            <w:pPr>
              <w:rPr>
                <w:rFonts w:ascii="Times New Roman" w:hAnsi="Times New Roman"/>
                <w:sz w:val="20"/>
                <w:szCs w:val="20"/>
              </w:rPr>
            </w:pPr>
            <w:r w:rsidRPr="008B665F">
              <w:rPr>
                <w:rFonts w:ascii="Times New Roman" w:hAnsi="Times New Roman"/>
                <w:sz w:val="20"/>
                <w:szCs w:val="20"/>
              </w:rPr>
              <w:t>/</w:t>
            </w:r>
            <w:r w:rsidR="008B665F" w:rsidRPr="008B665F">
              <w:rPr>
                <w:rFonts w:ascii="Times New Roman" w:hAnsi="Times New Roman"/>
                <w:sz w:val="20"/>
                <w:szCs w:val="20"/>
              </w:rPr>
              <w:t>paraksts</w:t>
            </w:r>
            <w:r w:rsidRPr="008B665F">
              <w:rPr>
                <w:rFonts w:ascii="Times New Roman" w:hAnsi="Times New Roman"/>
                <w:sz w:val="20"/>
                <w:szCs w:val="20"/>
              </w:rPr>
              <w:t>/</w:t>
            </w:r>
            <w:r w:rsidR="008B665F" w:rsidRPr="008B665F">
              <w:rPr>
                <w:rFonts w:ascii="Times New Roman" w:hAnsi="Times New Roman"/>
                <w:sz w:val="20"/>
                <w:szCs w:val="20"/>
              </w:rPr>
              <w:t xml:space="preserve">* Paraksta atšifrējums </w:t>
            </w:r>
            <w:r w:rsidR="008B665F" w:rsidRPr="008B665F">
              <w:rPr>
                <w:rFonts w:ascii="Times New Roman" w:hAnsi="Times New Roman"/>
                <w:sz w:val="20"/>
                <w:szCs w:val="20"/>
                <w:highlight w:val="yellow"/>
              </w:rPr>
              <w:t>…………………</w:t>
            </w:r>
          </w:p>
          <w:p w14:paraId="64AE83DC" w14:textId="154E25D2" w:rsidR="0025239C" w:rsidRPr="008B665F" w:rsidRDefault="0025239C" w:rsidP="0025239C">
            <w:pPr>
              <w:rPr>
                <w:rFonts w:ascii="Times New Roman" w:hAnsi="Times New Roman"/>
                <w:sz w:val="20"/>
                <w:szCs w:val="20"/>
              </w:rPr>
            </w:pPr>
          </w:p>
          <w:p w14:paraId="16056997" w14:textId="77777777" w:rsidR="00D27489" w:rsidRPr="008B665F" w:rsidRDefault="00D27489">
            <w:pPr>
              <w:rPr>
                <w:rFonts w:ascii="Times New Roman" w:hAnsi="Times New Roman"/>
                <w:sz w:val="20"/>
                <w:szCs w:val="20"/>
              </w:rPr>
            </w:pPr>
          </w:p>
        </w:tc>
      </w:tr>
    </w:tbl>
    <w:p w14:paraId="53EF51C7" w14:textId="77777777" w:rsidR="009432F6" w:rsidRPr="008B665F" w:rsidRDefault="009432F6">
      <w:pPr>
        <w:rPr>
          <w:rFonts w:ascii="Times New Roman" w:hAnsi="Times New Roman"/>
          <w:sz w:val="20"/>
          <w:szCs w:val="20"/>
        </w:rPr>
      </w:pPr>
    </w:p>
    <w:p w14:paraId="30AF1560" w14:textId="6F7479E9" w:rsidR="008B665F" w:rsidRPr="008B665F" w:rsidRDefault="008B665F">
      <w:pPr>
        <w:rPr>
          <w:rFonts w:ascii="Times New Roman" w:hAnsi="Times New Roman"/>
          <w:b/>
          <w:bCs/>
          <w:sz w:val="20"/>
          <w:szCs w:val="20"/>
          <w:u w:val="single"/>
        </w:rPr>
      </w:pPr>
      <w:r w:rsidRPr="008B665F">
        <w:rPr>
          <w:rFonts w:ascii="Times New Roman" w:hAnsi="Times New Roman"/>
          <w:b/>
          <w:bCs/>
          <w:sz w:val="20"/>
          <w:szCs w:val="20"/>
          <w:u w:val="single"/>
        </w:rPr>
        <w:t>APLIECINĀJUMS PAR IEKĀRTAS ATGRIEŠANU:</w:t>
      </w:r>
    </w:p>
    <w:p w14:paraId="1F2111A4" w14:textId="68A77F0F" w:rsidR="00CC1727" w:rsidRPr="008B665F" w:rsidRDefault="00CC1727">
      <w:pPr>
        <w:rPr>
          <w:rFonts w:ascii="Times New Roman" w:hAnsi="Times New Roman"/>
          <w:sz w:val="20"/>
          <w:szCs w:val="20"/>
        </w:rPr>
      </w:pPr>
      <w:r w:rsidRPr="008B665F">
        <w:rPr>
          <w:rFonts w:ascii="Times New Roman" w:hAnsi="Times New Roman"/>
          <w:sz w:val="20"/>
          <w:szCs w:val="20"/>
        </w:rPr>
        <w:t>Iznomātājs apliecina, ka ir Iekārtu saņēmis atpakaļ no Nomnieka</w:t>
      </w:r>
      <w:r w:rsidR="008B665F" w:rsidRPr="008B665F">
        <w:rPr>
          <w:rFonts w:ascii="Times New Roman" w:hAnsi="Times New Roman"/>
          <w:sz w:val="20"/>
          <w:szCs w:val="20"/>
        </w:rPr>
        <w:t>:</w:t>
      </w:r>
    </w:p>
    <w:p w14:paraId="43EE64C7" w14:textId="77777777" w:rsidR="008B665F" w:rsidRPr="008B665F" w:rsidRDefault="008B665F">
      <w:pPr>
        <w:rPr>
          <w:rFonts w:ascii="Times New Roman" w:hAnsi="Times New Roman"/>
          <w:sz w:val="20"/>
          <w:szCs w:val="20"/>
        </w:rPr>
      </w:pPr>
    </w:p>
    <w:p w14:paraId="406E71C9" w14:textId="1351A7E7" w:rsidR="008B665F" w:rsidRPr="008B665F" w:rsidRDefault="008B665F">
      <w:pPr>
        <w:rPr>
          <w:rFonts w:ascii="Times New Roman" w:hAnsi="Times New Roman"/>
          <w:sz w:val="20"/>
          <w:szCs w:val="20"/>
        </w:rPr>
      </w:pPr>
      <w:r w:rsidRPr="008B665F">
        <w:rPr>
          <w:rFonts w:ascii="Times New Roman" w:hAnsi="Times New Roman"/>
          <w:sz w:val="20"/>
          <w:szCs w:val="20"/>
        </w:rPr>
        <w:t xml:space="preserve">……. gada ……. ………………. </w:t>
      </w:r>
    </w:p>
    <w:p w14:paraId="52AE8BF5" w14:textId="77777777" w:rsidR="00CC1727" w:rsidRPr="008B665F" w:rsidRDefault="00CC1727">
      <w:pPr>
        <w:rPr>
          <w:rFonts w:ascii="Times New Roman" w:hAnsi="Times New Roman"/>
          <w:sz w:val="20"/>
          <w:szCs w:val="20"/>
        </w:rPr>
      </w:pPr>
    </w:p>
    <w:p w14:paraId="0D3C0582" w14:textId="77777777" w:rsidR="00CC1727" w:rsidRPr="008B665F" w:rsidRDefault="00CC1727">
      <w:pPr>
        <w:rPr>
          <w:rFonts w:ascii="Times New Roman" w:hAnsi="Times New Roman"/>
          <w:sz w:val="20"/>
          <w:szCs w:val="20"/>
        </w:rPr>
      </w:pPr>
      <w:r w:rsidRPr="008B665F">
        <w:rPr>
          <w:rFonts w:ascii="Times New Roman" w:hAnsi="Times New Roman"/>
          <w:sz w:val="20"/>
          <w:szCs w:val="20"/>
        </w:rPr>
        <w:t>Paraksts ……………………….. / …………………………/</w:t>
      </w:r>
    </w:p>
    <w:p w14:paraId="7806CD97" w14:textId="77777777" w:rsidR="008B665F" w:rsidRPr="008B665F" w:rsidRDefault="008B665F">
      <w:pPr>
        <w:rPr>
          <w:rFonts w:ascii="Times New Roman" w:hAnsi="Times New Roman"/>
          <w:sz w:val="20"/>
          <w:szCs w:val="20"/>
        </w:rPr>
      </w:pPr>
    </w:p>
    <w:p w14:paraId="2349CBB3" w14:textId="0FDFE68C" w:rsidR="008B665F" w:rsidRPr="008B665F" w:rsidRDefault="008B665F" w:rsidP="008B665F">
      <w:pPr>
        <w:autoSpaceDE w:val="0"/>
        <w:autoSpaceDN w:val="0"/>
        <w:adjustRightInd w:val="0"/>
        <w:rPr>
          <w:rFonts w:ascii="Times New Roman" w:hAnsi="Times New Roman"/>
          <w:sz w:val="20"/>
          <w:szCs w:val="20"/>
        </w:rPr>
      </w:pPr>
      <w:r w:rsidRPr="008B665F">
        <w:rPr>
          <w:rFonts w:ascii="Times New Roman" w:hAnsi="Times New Roman"/>
          <w:sz w:val="20"/>
          <w:szCs w:val="20"/>
        </w:rPr>
        <w:t>*</w:t>
      </w:r>
      <w:r w:rsidRPr="008B665F">
        <w:rPr>
          <w:rFonts w:ascii="Times New Roman" w:hAnsi="Times New Roman"/>
          <w:sz w:val="20"/>
          <w:szCs w:val="20"/>
          <w:lang w:eastAsia="lv-LV"/>
        </w:rPr>
        <w:t xml:space="preserve"> DOKUMENTS VAR BŪT PARAKSTĪTS ELEKTRONISKI AR ELEKTRONISKU PARAKSTU VAI DROŠU ELEKTRONISKO PARAKSTU UN VAR SATURĒT LAIKA ZĪMOGU</w:t>
      </w:r>
    </w:p>
    <w:p w14:paraId="737D26E3" w14:textId="77777777" w:rsidR="008B665F" w:rsidRPr="008B665F" w:rsidRDefault="008B665F">
      <w:pPr>
        <w:rPr>
          <w:rFonts w:ascii="Times New Roman" w:hAnsi="Times New Roman"/>
          <w:sz w:val="20"/>
          <w:szCs w:val="20"/>
        </w:rPr>
      </w:pPr>
    </w:p>
    <w:sectPr w:rsidR="008B665F" w:rsidRPr="008B665F">
      <w:pgSz w:w="11906" w:h="16838" w:code="9"/>
      <w:pgMar w:top="851" w:right="567"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25D"/>
    <w:multiLevelType w:val="hybridMultilevel"/>
    <w:tmpl w:val="24400A4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9D220F"/>
    <w:multiLevelType w:val="hybridMultilevel"/>
    <w:tmpl w:val="BFC0993A"/>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1975A34"/>
    <w:multiLevelType w:val="hybridMultilevel"/>
    <w:tmpl w:val="AE58E48C"/>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48907D2"/>
    <w:multiLevelType w:val="multilevel"/>
    <w:tmpl w:val="DB0ACD00"/>
    <w:lvl w:ilvl="0">
      <w:start w:val="1"/>
      <w:numFmt w:val="decimal"/>
      <w:suff w:val="space"/>
      <w:lvlText w:val="%1."/>
      <w:lvlJc w:val="left"/>
      <w:pPr>
        <w:ind w:left="567" w:hanging="567"/>
      </w:pPr>
      <w:rPr>
        <w:rFonts w:ascii="Times New Roman" w:eastAsia="Times New Roman" w:hAnsi="Times New Roman" w:cs="Times New Roman" w:hint="default"/>
        <w:b/>
        <w:i w:val="0"/>
        <w:sz w:val="24"/>
        <w:szCs w:val="24"/>
      </w:rPr>
    </w:lvl>
    <w:lvl w:ilvl="1">
      <w:start w:val="1"/>
      <w:numFmt w:val="decimal"/>
      <w:pStyle w:val="Heading1"/>
      <w:lvlText w:val="%1.%2."/>
      <w:lvlJc w:val="left"/>
      <w:pPr>
        <w:tabs>
          <w:tab w:val="num" w:pos="794"/>
        </w:tabs>
        <w:ind w:left="794" w:hanging="567"/>
      </w:pPr>
      <w:rPr>
        <w:rFonts w:ascii="Times New Roman" w:hAnsi="Times New Roman" w:cs="Times New Roman" w:hint="default"/>
        <w:b w:val="0"/>
        <w:i w:val="0"/>
        <w:sz w:val="24"/>
        <w:szCs w:val="24"/>
      </w:rPr>
    </w:lvl>
    <w:lvl w:ilvl="2">
      <w:start w:val="1"/>
      <w:numFmt w:val="decimal"/>
      <w:suff w:val="space"/>
      <w:lvlText w:val="%1.%2.%3."/>
      <w:lvlJc w:val="left"/>
      <w:pPr>
        <w:ind w:left="1134" w:hanging="567"/>
      </w:pPr>
      <w:rPr>
        <w:rFonts w:hint="default"/>
      </w:rPr>
    </w:lvl>
    <w:lvl w:ilvl="3">
      <w:start w:val="1"/>
      <w:numFmt w:val="decimal"/>
      <w:lvlText w:val="%1.%2.%3.%4."/>
      <w:lvlJc w:val="left"/>
      <w:pPr>
        <w:tabs>
          <w:tab w:val="num" w:pos="2520"/>
        </w:tabs>
        <w:ind w:left="1368" w:hanging="648"/>
      </w:pPr>
      <w:rPr>
        <w:rFonts w:hint="default"/>
      </w:rPr>
    </w:lvl>
    <w:lvl w:ilvl="4">
      <w:start w:val="1"/>
      <w:numFmt w:val="decimal"/>
      <w:lvlText w:val="%1.%2.%3.%4.%5."/>
      <w:lvlJc w:val="left"/>
      <w:pPr>
        <w:tabs>
          <w:tab w:val="num" w:pos="3240"/>
        </w:tabs>
        <w:ind w:left="1872" w:hanging="792"/>
      </w:pPr>
      <w:rPr>
        <w:rFonts w:hint="default"/>
      </w:rPr>
    </w:lvl>
    <w:lvl w:ilvl="5">
      <w:start w:val="1"/>
      <w:numFmt w:val="decimal"/>
      <w:lvlText w:val="%1.%2.%3.%4.%5.%6."/>
      <w:lvlJc w:val="left"/>
      <w:pPr>
        <w:tabs>
          <w:tab w:val="num" w:pos="3960"/>
        </w:tabs>
        <w:ind w:left="2376" w:hanging="936"/>
      </w:pPr>
      <w:rPr>
        <w:rFonts w:hint="default"/>
      </w:rPr>
    </w:lvl>
    <w:lvl w:ilvl="6">
      <w:start w:val="1"/>
      <w:numFmt w:val="decimal"/>
      <w:lvlText w:val="%1.%2.%3.%4.%5.%6.%7."/>
      <w:lvlJc w:val="left"/>
      <w:pPr>
        <w:tabs>
          <w:tab w:val="num" w:pos="5040"/>
        </w:tabs>
        <w:ind w:left="2880" w:hanging="1080"/>
      </w:pPr>
      <w:rPr>
        <w:rFonts w:hint="default"/>
      </w:rPr>
    </w:lvl>
    <w:lvl w:ilvl="7">
      <w:start w:val="1"/>
      <w:numFmt w:val="decimal"/>
      <w:lvlText w:val="%1.%2.%3.%4.%5.%6.%7.%8."/>
      <w:lvlJc w:val="left"/>
      <w:pPr>
        <w:tabs>
          <w:tab w:val="num" w:pos="5760"/>
        </w:tabs>
        <w:ind w:left="3384" w:hanging="1224"/>
      </w:pPr>
      <w:rPr>
        <w:rFonts w:hint="default"/>
      </w:rPr>
    </w:lvl>
    <w:lvl w:ilvl="8">
      <w:start w:val="1"/>
      <w:numFmt w:val="decimal"/>
      <w:lvlText w:val="%1.%2.%3.%4.%5.%6.%7.%8.%9."/>
      <w:lvlJc w:val="left"/>
      <w:pPr>
        <w:tabs>
          <w:tab w:val="num" w:pos="6480"/>
        </w:tabs>
        <w:ind w:left="3960" w:hanging="1440"/>
      </w:pPr>
      <w:rPr>
        <w:rFonts w:hint="default"/>
      </w:rPr>
    </w:lvl>
  </w:abstractNum>
  <w:num w:numId="1" w16cid:durableId="312218674">
    <w:abstractNumId w:val="3"/>
  </w:num>
  <w:num w:numId="2" w16cid:durableId="382796606">
    <w:abstractNumId w:val="3"/>
  </w:num>
  <w:num w:numId="3" w16cid:durableId="318116522">
    <w:abstractNumId w:val="3"/>
  </w:num>
  <w:num w:numId="4" w16cid:durableId="1277717020">
    <w:abstractNumId w:val="3"/>
  </w:num>
  <w:num w:numId="5" w16cid:durableId="977340483">
    <w:abstractNumId w:val="0"/>
  </w:num>
  <w:num w:numId="6" w16cid:durableId="338117495">
    <w:abstractNumId w:val="1"/>
  </w:num>
  <w:num w:numId="7" w16cid:durableId="1604259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6"/>
    <w:rsid w:val="00012F5F"/>
    <w:rsid w:val="00054836"/>
    <w:rsid w:val="00056326"/>
    <w:rsid w:val="000C24F4"/>
    <w:rsid w:val="000E68AC"/>
    <w:rsid w:val="0022106C"/>
    <w:rsid w:val="0025239C"/>
    <w:rsid w:val="002B63DD"/>
    <w:rsid w:val="002C583E"/>
    <w:rsid w:val="00311AEC"/>
    <w:rsid w:val="00481E5C"/>
    <w:rsid w:val="004B2C0A"/>
    <w:rsid w:val="0054006A"/>
    <w:rsid w:val="00544DCF"/>
    <w:rsid w:val="005D1B04"/>
    <w:rsid w:val="00623EDC"/>
    <w:rsid w:val="00695C00"/>
    <w:rsid w:val="0071249A"/>
    <w:rsid w:val="008B665F"/>
    <w:rsid w:val="00916EBA"/>
    <w:rsid w:val="009432F6"/>
    <w:rsid w:val="00A8037B"/>
    <w:rsid w:val="00CC1727"/>
    <w:rsid w:val="00D27489"/>
    <w:rsid w:val="00D55B88"/>
    <w:rsid w:val="00E027EF"/>
    <w:rsid w:val="00E05650"/>
    <w:rsid w:val="00FC76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2608F"/>
  <w15:docId w15:val="{8E4431EB-3A47-4A6B-8013-3FC19F95D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836"/>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qFormat/>
    <w:rsid w:val="00054836"/>
    <w:pPr>
      <w:numPr>
        <w:ilvl w:val="1"/>
        <w:numId w:val="1"/>
      </w:numPr>
      <w:jc w:val="both"/>
      <w:outlineLvl w:val="0"/>
    </w:pPr>
    <w:rPr>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836"/>
    <w:rPr>
      <w:rFonts w:ascii="Arial" w:eastAsia="Times New Roman" w:hAnsi="Arial" w:cs="Times New Roman"/>
      <w:sz w:val="18"/>
      <w:szCs w:val="24"/>
      <w:lang w:eastAsia="x-none"/>
    </w:rPr>
  </w:style>
  <w:style w:type="paragraph" w:styleId="Header">
    <w:name w:val="header"/>
    <w:basedOn w:val="Normal"/>
    <w:link w:val="HeaderChar"/>
    <w:rsid w:val="00054836"/>
    <w:pPr>
      <w:tabs>
        <w:tab w:val="center" w:pos="4153"/>
        <w:tab w:val="right" w:pos="8306"/>
      </w:tabs>
    </w:pPr>
  </w:style>
  <w:style w:type="character" w:customStyle="1" w:styleId="HeaderChar">
    <w:name w:val="Header Char"/>
    <w:basedOn w:val="DefaultParagraphFont"/>
    <w:link w:val="Header"/>
    <w:rsid w:val="00054836"/>
    <w:rPr>
      <w:rFonts w:ascii="Arial" w:eastAsia="Times New Roman" w:hAnsi="Arial" w:cs="Times New Roman"/>
      <w:sz w:val="18"/>
      <w:szCs w:val="24"/>
    </w:rPr>
  </w:style>
  <w:style w:type="paragraph" w:styleId="BodyText">
    <w:name w:val="Body Text"/>
    <w:basedOn w:val="Normal"/>
    <w:link w:val="BodyTextChar"/>
    <w:semiHidden/>
    <w:rsid w:val="00054836"/>
    <w:pPr>
      <w:jc w:val="both"/>
    </w:pPr>
    <w:rPr>
      <w:sz w:val="24"/>
      <w:szCs w:val="20"/>
    </w:rPr>
  </w:style>
  <w:style w:type="character" w:customStyle="1" w:styleId="BodyTextChar">
    <w:name w:val="Body Text Char"/>
    <w:basedOn w:val="DefaultParagraphFont"/>
    <w:link w:val="BodyText"/>
    <w:semiHidden/>
    <w:rsid w:val="00054836"/>
    <w:rPr>
      <w:rFonts w:ascii="Arial" w:eastAsia="Times New Roman" w:hAnsi="Arial" w:cs="Times New Roman"/>
      <w:sz w:val="24"/>
      <w:szCs w:val="20"/>
    </w:rPr>
  </w:style>
  <w:style w:type="paragraph" w:styleId="ListParagraph">
    <w:name w:val="List Paragraph"/>
    <w:basedOn w:val="Normal"/>
    <w:uiPriority w:val="34"/>
    <w:qFormat/>
    <w:rsid w:val="00056326"/>
    <w:pPr>
      <w:ind w:left="720"/>
      <w:contextualSpacing/>
    </w:pPr>
  </w:style>
  <w:style w:type="table" w:styleId="TableGrid">
    <w:name w:val="Table Grid"/>
    <w:basedOn w:val="TableNormal"/>
    <w:uiPriority w:val="59"/>
    <w:rsid w:val="00D27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2</Pages>
  <Words>5443</Words>
  <Characters>3104</Characters>
  <Application>Microsoft Office Word</Application>
  <DocSecurity>4</DocSecurity>
  <Lines>25</Lines>
  <Paragraphs>17</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1.2.Iekārtas vērtība uz šī līguma parakstīšanas brīdi EUR ……………….. (summa bez PV</vt:lpstr>
      <vt:lpstr>1.3.Iznomātājs nodod nomā Iekārtu Līguma parakstīšanas dienā, kas ir arī Iekārta</vt:lpstr>
      <vt:lpstr>1.4.Nomnieks Iekārtu atgriež Iznomātājam …... gada ………………….., turpmāk - Iekārtas</vt:lpstr>
      <vt:lpstr>1.5.Iekārtas nodošanas vai atgriešanas vieta ir: </vt:lpstr>
      <vt:lpstr>Būvniecības ABC veikals Ata iela 5A, Rīgā, vai Būvniecības ABC veikals Mūkusalas</vt:lpstr>
      <vt:lpstr>1.6.Nomas maksa par iekārtas nomu ir …… EUR (summa ar PVN) dienā. </vt:lpstr>
      <vt:lpstr>1.7.Kopējā Iekārtas nomas maksa pēc šī līguma ir …………… EUR (summa ar PVN).</vt:lpstr>
      <vt:lpstr>1.8.Iemaksājamā drošības nauda par Iekārtu ir ………………EUR  </vt:lpstr>
      <vt:lpstr/>
    </vt:vector>
  </TitlesOfParts>
  <Company>SAINT-GOBAIN 1.8</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Feldmanis, Artis - SIA Optimera Latvia</dc:creator>
  <cp:lastModifiedBy>Feldmanis, Artis - SIA Optimera Latvia</cp:lastModifiedBy>
  <cp:revision>2</cp:revision>
  <dcterms:created xsi:type="dcterms:W3CDTF">2024-03-26T14:02:00Z</dcterms:created>
  <dcterms:modified xsi:type="dcterms:W3CDTF">2024-03-26T14:02:00Z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2023-04-21T12:19:12Z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7ae69f06-1c5c-43dc-a18b-aabab5c8e1ff</vt:lpwstr>
  </property>
  <property fmtid="{D5CDD505-2E9C-101B-9397-08002B2CF9AE}" pid="8" name="MSIP_Label_ced06422-c515-4a4e-a1f2-e6a0c0200eae_ContentBits">
    <vt:lpwstr>0</vt:lpwstr>
  </property>
</Properties>
</file>